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06A7B" w14:textId="77777777" w:rsidR="00C808A5" w:rsidRDefault="00C808A5">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232" w:type="dxa"/>
        <w:tblInd w:w="-108" w:type="dxa"/>
        <w:tblLayout w:type="fixed"/>
        <w:tblLook w:val="0000" w:firstRow="0" w:lastRow="0" w:firstColumn="0" w:lastColumn="0" w:noHBand="0" w:noVBand="0"/>
      </w:tblPr>
      <w:tblGrid>
        <w:gridCol w:w="3348"/>
        <w:gridCol w:w="5884"/>
      </w:tblGrid>
      <w:tr w:rsidR="00C808A5" w14:paraId="15732879" w14:textId="77777777">
        <w:trPr>
          <w:trHeight w:val="1079"/>
        </w:trPr>
        <w:tc>
          <w:tcPr>
            <w:tcW w:w="3348" w:type="dxa"/>
          </w:tcPr>
          <w:p w14:paraId="4D21C43A" w14:textId="31C6ABF2" w:rsidR="00C808A5" w:rsidRDefault="00BE4C0A">
            <w:pPr>
              <w:jc w:val="center"/>
              <w:rPr>
                <w:sz w:val="26"/>
                <w:szCs w:val="26"/>
              </w:rPr>
            </w:pPr>
            <w:r>
              <w:rPr>
                <w:b/>
                <w:bCs/>
                <w:sz w:val="26"/>
                <w:szCs w:val="26"/>
              </w:rPr>
              <w:t>H</w:t>
            </w:r>
            <w:r w:rsidRPr="00BE4C0A">
              <w:rPr>
                <w:b/>
                <w:bCs/>
                <w:sz w:val="26"/>
                <w:szCs w:val="26"/>
              </w:rPr>
              <w:t>ỘI</w:t>
            </w:r>
            <w:r>
              <w:rPr>
                <w:b/>
                <w:bCs/>
                <w:sz w:val="26"/>
                <w:szCs w:val="26"/>
              </w:rPr>
              <w:t xml:space="preserve"> </w:t>
            </w:r>
            <w:r w:rsidRPr="00BE4C0A">
              <w:rPr>
                <w:b/>
                <w:bCs/>
                <w:sz w:val="26"/>
                <w:szCs w:val="26"/>
              </w:rPr>
              <w:t>ĐỒNG</w:t>
            </w:r>
            <w:r>
              <w:rPr>
                <w:b/>
                <w:bCs/>
                <w:sz w:val="26"/>
                <w:szCs w:val="26"/>
              </w:rPr>
              <w:t xml:space="preserve"> NHÂN DÂN</w:t>
            </w:r>
          </w:p>
          <w:p w14:paraId="2371D338" w14:textId="71FF5D76" w:rsidR="00C808A5" w:rsidRDefault="000824A5">
            <w:pPr>
              <w:spacing w:after="120"/>
              <w:jc w:val="center"/>
              <w:rPr>
                <w:sz w:val="26"/>
                <w:szCs w:val="26"/>
              </w:rPr>
            </w:pPr>
            <w:r>
              <w:rPr>
                <w:b/>
                <w:bCs/>
                <w:sz w:val="26"/>
                <w:szCs w:val="26"/>
              </w:rPr>
              <w:t xml:space="preserve">XÃ </w:t>
            </w:r>
            <w:r>
              <w:rPr>
                <w:noProof/>
                <w:lang w:val="en-US" w:bidi="ar-SA"/>
              </w:rPr>
              <mc:AlternateContent>
                <mc:Choice Requires="wpg">
                  <w:drawing>
                    <wp:anchor distT="0" distB="0" distL="114300" distR="114300" simplePos="0" relativeHeight="251658240" behindDoc="0" locked="0" layoutInCell="1" hidden="0" allowOverlap="1" wp14:anchorId="07F98B21" wp14:editId="0B5B2C7C">
                      <wp:simplePos x="0" y="0"/>
                      <wp:positionH relativeFrom="column">
                        <wp:posOffset>725805</wp:posOffset>
                      </wp:positionH>
                      <wp:positionV relativeFrom="paragraph">
                        <wp:posOffset>232410</wp:posOffset>
                      </wp:positionV>
                      <wp:extent cx="594995"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5048503" y="3779683"/>
                                <a:ext cx="594995" cy="63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725805</wp:posOffset>
                      </wp:positionH>
                      <wp:positionV relativeFrom="paragraph">
                        <wp:posOffset>232410</wp:posOffset>
                      </wp:positionV>
                      <wp:extent cx="594995" cy="12700"/>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94995" cy="12700"/>
                              </a:xfrm>
                              <a:prstGeom prst="rect"/>
                              <a:ln/>
                            </pic:spPr>
                          </pic:pic>
                        </a:graphicData>
                      </a:graphic>
                    </wp:anchor>
                  </w:drawing>
                </mc:Fallback>
              </mc:AlternateContent>
            </w:r>
            <w:r w:rsidR="00D76965">
              <w:rPr>
                <w:b/>
                <w:bCs/>
                <w:sz w:val="26"/>
                <w:szCs w:val="26"/>
              </w:rPr>
              <w:t>THẠNH THỚI AN</w:t>
            </w:r>
          </w:p>
          <w:p w14:paraId="60C0BF44" w14:textId="77777777" w:rsidR="00C808A5" w:rsidRDefault="00C808A5">
            <w:pPr>
              <w:spacing w:after="120"/>
              <w:jc w:val="center"/>
              <w:rPr>
                <w:sz w:val="16"/>
                <w:szCs w:val="16"/>
              </w:rPr>
            </w:pPr>
          </w:p>
          <w:p w14:paraId="5D768F2F" w14:textId="43EECCEB" w:rsidR="00C808A5" w:rsidRDefault="000824A5">
            <w:pPr>
              <w:spacing w:after="120"/>
              <w:jc w:val="center"/>
              <w:rPr>
                <w:sz w:val="26"/>
                <w:szCs w:val="26"/>
              </w:rPr>
            </w:pPr>
            <w:r>
              <w:rPr>
                <w:sz w:val="26"/>
                <w:szCs w:val="26"/>
              </w:rPr>
              <w:t>Số:          /</w:t>
            </w:r>
            <w:r w:rsidR="00E00B55">
              <w:rPr>
                <w:sz w:val="26"/>
                <w:szCs w:val="26"/>
              </w:rPr>
              <w:t>2026/</w:t>
            </w:r>
            <w:r w:rsidR="00BE4C0A">
              <w:rPr>
                <w:sz w:val="26"/>
                <w:szCs w:val="26"/>
              </w:rPr>
              <w:t>NQ</w:t>
            </w:r>
            <w:r>
              <w:rPr>
                <w:sz w:val="26"/>
                <w:szCs w:val="26"/>
              </w:rPr>
              <w:t>-</w:t>
            </w:r>
            <w:r w:rsidR="00BE4C0A">
              <w:rPr>
                <w:sz w:val="26"/>
                <w:szCs w:val="26"/>
              </w:rPr>
              <w:t>H</w:t>
            </w:r>
            <w:r w:rsidR="00BE4C0A" w:rsidRPr="00BE4C0A">
              <w:rPr>
                <w:sz w:val="26"/>
                <w:szCs w:val="26"/>
              </w:rPr>
              <w:t>Đ</w:t>
            </w:r>
            <w:r>
              <w:rPr>
                <w:sz w:val="26"/>
                <w:szCs w:val="26"/>
              </w:rPr>
              <w:t>ND</w:t>
            </w:r>
          </w:p>
        </w:tc>
        <w:tc>
          <w:tcPr>
            <w:tcW w:w="5884" w:type="dxa"/>
          </w:tcPr>
          <w:p w14:paraId="285FE51A" w14:textId="77777777" w:rsidR="00C808A5" w:rsidRDefault="000824A5">
            <w:pPr>
              <w:jc w:val="center"/>
              <w:rPr>
                <w:sz w:val="26"/>
                <w:szCs w:val="26"/>
              </w:rPr>
            </w:pPr>
            <w:r>
              <w:rPr>
                <w:b/>
                <w:bCs/>
                <w:sz w:val="26"/>
                <w:szCs w:val="26"/>
              </w:rPr>
              <w:t>CỘNG HÒA XÃ HỘI CHỦ NGHĨA VIỆT NAM</w:t>
            </w:r>
          </w:p>
          <w:p w14:paraId="01E4E6EC" w14:textId="77777777" w:rsidR="00C808A5" w:rsidRDefault="000824A5">
            <w:pPr>
              <w:jc w:val="center"/>
            </w:pPr>
            <w:r>
              <w:rPr>
                <w:b/>
                <w:bCs/>
              </w:rPr>
              <w:t>Độc lập - Tự do - Hạnh phúc</w:t>
            </w:r>
          </w:p>
          <w:p w14:paraId="457BA25B" w14:textId="77777777" w:rsidR="00C808A5" w:rsidRDefault="000824A5">
            <w:pPr>
              <w:jc w:val="center"/>
              <w:rPr>
                <w:sz w:val="16"/>
                <w:szCs w:val="16"/>
              </w:rPr>
            </w:pPr>
            <w:r>
              <w:rPr>
                <w:noProof/>
                <w:lang w:val="en-US" w:bidi="ar-SA"/>
              </w:rPr>
              <mc:AlternateContent>
                <mc:Choice Requires="wpg">
                  <w:drawing>
                    <wp:anchor distT="0" distB="0" distL="114300" distR="114300" simplePos="0" relativeHeight="251659264" behindDoc="0" locked="0" layoutInCell="1" hidden="0" allowOverlap="1" wp14:anchorId="43C64D11" wp14:editId="29874B9C">
                      <wp:simplePos x="0" y="0"/>
                      <wp:positionH relativeFrom="column">
                        <wp:posOffset>760095</wp:posOffset>
                      </wp:positionH>
                      <wp:positionV relativeFrom="paragraph">
                        <wp:posOffset>27940</wp:posOffset>
                      </wp:positionV>
                      <wp:extent cx="2085975"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303013" y="3780000"/>
                                <a:ext cx="2085975" cy="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760095</wp:posOffset>
                      </wp:positionH>
                      <wp:positionV relativeFrom="paragraph">
                        <wp:posOffset>27940</wp:posOffset>
                      </wp:positionV>
                      <wp:extent cx="2085975" cy="127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085975" cy="12700"/>
                              </a:xfrm>
                              <a:prstGeom prst="rect"/>
                              <a:ln/>
                            </pic:spPr>
                          </pic:pic>
                        </a:graphicData>
                      </a:graphic>
                    </wp:anchor>
                  </w:drawing>
                </mc:Fallback>
              </mc:AlternateContent>
            </w:r>
          </w:p>
          <w:p w14:paraId="331066DC" w14:textId="77777777" w:rsidR="00C808A5" w:rsidRDefault="00C808A5">
            <w:pPr>
              <w:pStyle w:val="Heading2"/>
              <w:jc w:val="center"/>
              <w:rPr>
                <w:sz w:val="26"/>
                <w:szCs w:val="26"/>
              </w:rPr>
            </w:pPr>
          </w:p>
          <w:p w14:paraId="1746E2B0" w14:textId="5E78456A" w:rsidR="00C808A5" w:rsidRDefault="00B30656">
            <w:pPr>
              <w:pStyle w:val="Heading2"/>
              <w:jc w:val="center"/>
              <w:rPr>
                <w:sz w:val="26"/>
                <w:szCs w:val="26"/>
              </w:rPr>
            </w:pPr>
            <w:r>
              <w:rPr>
                <w:sz w:val="26"/>
                <w:szCs w:val="26"/>
              </w:rPr>
              <w:t>Thạnh Thới An</w:t>
            </w:r>
            <w:r w:rsidR="000824A5">
              <w:rPr>
                <w:sz w:val="26"/>
                <w:szCs w:val="26"/>
              </w:rPr>
              <w:t xml:space="preserve">, ngày       tháng  </w:t>
            </w:r>
            <w:r w:rsidR="00735032">
              <w:rPr>
                <w:sz w:val="26"/>
                <w:szCs w:val="26"/>
              </w:rPr>
              <w:t xml:space="preserve">  </w:t>
            </w:r>
            <w:r w:rsidR="000824A5">
              <w:rPr>
                <w:sz w:val="26"/>
                <w:szCs w:val="26"/>
              </w:rPr>
              <w:t xml:space="preserve">  năm 2026</w:t>
            </w:r>
          </w:p>
        </w:tc>
      </w:tr>
    </w:tbl>
    <w:p w14:paraId="7DE455B6" w14:textId="5923E9BA" w:rsidR="00C808A5" w:rsidRDefault="005E0494">
      <w:pPr>
        <w:spacing w:before="240"/>
        <w:jc w:val="center"/>
      </w:pPr>
      <w:r>
        <w:rPr>
          <w:b/>
          <w:bCs/>
        </w:rPr>
        <w:t>NGH</w:t>
      </w:r>
      <w:r w:rsidRPr="005E0494">
        <w:rPr>
          <w:b/>
          <w:bCs/>
        </w:rPr>
        <w:t>Ị</w:t>
      </w:r>
      <w:r>
        <w:rPr>
          <w:b/>
          <w:bCs/>
        </w:rPr>
        <w:t xml:space="preserve"> QUY</w:t>
      </w:r>
      <w:r w:rsidRPr="005E0494">
        <w:rPr>
          <w:b/>
          <w:bCs/>
        </w:rPr>
        <w:t>ẾT</w:t>
      </w:r>
    </w:p>
    <w:p w14:paraId="55F67ADE" w14:textId="77777777" w:rsidR="005E0494" w:rsidRPr="00671AF5" w:rsidRDefault="005E0494" w:rsidP="00BA1367">
      <w:pPr>
        <w:jc w:val="center"/>
        <w:rPr>
          <w:b/>
          <w:bCs/>
        </w:rPr>
      </w:pPr>
      <w:r w:rsidRPr="00671AF5">
        <w:rPr>
          <w:b/>
          <w:bCs/>
          <w:color w:val="000000"/>
        </w:rPr>
        <w:t xml:space="preserve">Quy định các biện pháp bảo đảm thực hiện dân chủ </w:t>
      </w:r>
      <w:r w:rsidR="00BA1367" w:rsidRPr="00671AF5">
        <w:rPr>
          <w:b/>
          <w:bCs/>
        </w:rPr>
        <w:t>ở</w:t>
      </w:r>
      <w:r w:rsidRPr="00671AF5">
        <w:rPr>
          <w:b/>
          <w:bCs/>
        </w:rPr>
        <w:t xml:space="preserve"> cơ sở </w:t>
      </w:r>
    </w:p>
    <w:p w14:paraId="70BD95B6" w14:textId="77F84EB3" w:rsidR="00A6323B" w:rsidRDefault="005E0494" w:rsidP="00A6323B">
      <w:pPr>
        <w:jc w:val="center"/>
      </w:pPr>
      <w:r w:rsidRPr="00671AF5">
        <w:rPr>
          <w:b/>
          <w:bCs/>
        </w:rPr>
        <w:t xml:space="preserve">trên địa bàn xã </w:t>
      </w:r>
      <w:r w:rsidR="00CF411C">
        <w:rPr>
          <w:b/>
          <w:bCs/>
        </w:rPr>
        <w:t>Thạnh Thới An</w:t>
      </w:r>
    </w:p>
    <w:p w14:paraId="176D61C2" w14:textId="7E3C7767" w:rsidR="00C808A5" w:rsidRPr="00A6323B" w:rsidRDefault="000824A5" w:rsidP="00A6323B">
      <w:pPr>
        <w:jc w:val="center"/>
      </w:pPr>
      <w:r>
        <w:rPr>
          <w:noProof/>
          <w:lang w:val="en-US" w:bidi="ar-SA"/>
        </w:rPr>
        <mc:AlternateContent>
          <mc:Choice Requires="wpg">
            <w:drawing>
              <wp:anchor distT="0" distB="0" distL="114300" distR="114300" simplePos="0" relativeHeight="251660288" behindDoc="0" locked="0" layoutInCell="1" hidden="0" allowOverlap="1" wp14:anchorId="466C6F9F" wp14:editId="4902F955">
                <wp:simplePos x="0" y="0"/>
                <wp:positionH relativeFrom="column">
                  <wp:posOffset>2218690</wp:posOffset>
                </wp:positionH>
                <wp:positionV relativeFrom="paragraph">
                  <wp:posOffset>78105</wp:posOffset>
                </wp:positionV>
                <wp:extent cx="132334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684330" y="3779683"/>
                          <a:ext cx="1323340" cy="63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2218690</wp:posOffset>
                </wp:positionH>
                <wp:positionV relativeFrom="paragraph">
                  <wp:posOffset>78105</wp:posOffset>
                </wp:positionV>
                <wp:extent cx="1323340" cy="12700"/>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323340" cy="12700"/>
                        </a:xfrm>
                        <a:prstGeom prst="rect"/>
                        <a:ln/>
                      </pic:spPr>
                    </pic:pic>
                  </a:graphicData>
                </a:graphic>
              </wp:anchor>
            </w:drawing>
          </mc:Fallback>
        </mc:AlternateContent>
      </w:r>
    </w:p>
    <w:p w14:paraId="66AA9EDB" w14:textId="77777777" w:rsidR="00465A4C" w:rsidRDefault="00465A4C" w:rsidP="00A6323B">
      <w:pPr>
        <w:pStyle w:val="BodyText"/>
        <w:ind w:firstLine="740"/>
        <w:jc w:val="both"/>
        <w:rPr>
          <w:i/>
          <w:iCs/>
          <w:color w:val="000000"/>
        </w:rPr>
      </w:pPr>
    </w:p>
    <w:p w14:paraId="087605FC" w14:textId="4CE7761A" w:rsidR="00A6323B" w:rsidRPr="00465A4C" w:rsidRDefault="00A6323B" w:rsidP="00A6323B">
      <w:pPr>
        <w:pStyle w:val="BodyText"/>
        <w:ind w:firstLine="740"/>
        <w:jc w:val="both"/>
        <w:rPr>
          <w:sz w:val="27"/>
          <w:szCs w:val="27"/>
        </w:rPr>
      </w:pPr>
      <w:r w:rsidRPr="00465A4C">
        <w:rPr>
          <w:i/>
          <w:iCs/>
          <w:color w:val="000000"/>
          <w:sz w:val="27"/>
          <w:szCs w:val="27"/>
        </w:rPr>
        <w:t>Căn cứ Luật Tổ chức Chính quyền địa phương số 72/2025/QH15;</w:t>
      </w:r>
    </w:p>
    <w:p w14:paraId="32D058E2" w14:textId="77777777" w:rsidR="00A6323B" w:rsidRPr="00465A4C" w:rsidRDefault="00A6323B" w:rsidP="00A6323B">
      <w:pPr>
        <w:pStyle w:val="BodyText"/>
        <w:ind w:firstLine="740"/>
        <w:jc w:val="both"/>
        <w:rPr>
          <w:sz w:val="27"/>
          <w:szCs w:val="27"/>
        </w:rPr>
      </w:pPr>
      <w:r w:rsidRPr="00465A4C">
        <w:rPr>
          <w:i/>
          <w:iCs/>
          <w:color w:val="000000"/>
          <w:sz w:val="27"/>
          <w:szCs w:val="27"/>
        </w:rPr>
        <w:t>Căn cứ Luật Ban hành văn bản quy phạm pháp luật số 64/2025/QH15 được sửa đổi, bổ sung bởi Luật số 87/2025/QH15;</w:t>
      </w:r>
    </w:p>
    <w:p w14:paraId="7DEEA2C0" w14:textId="77777777" w:rsidR="00A6323B" w:rsidRPr="00465A4C" w:rsidRDefault="00A6323B" w:rsidP="00A6323B">
      <w:pPr>
        <w:pStyle w:val="BodyText"/>
        <w:ind w:firstLine="740"/>
        <w:jc w:val="both"/>
        <w:rPr>
          <w:sz w:val="27"/>
          <w:szCs w:val="27"/>
        </w:rPr>
      </w:pPr>
      <w:r w:rsidRPr="00465A4C">
        <w:rPr>
          <w:i/>
          <w:iCs/>
          <w:color w:val="000000"/>
          <w:sz w:val="27"/>
          <w:szCs w:val="27"/>
        </w:rPr>
        <w:t>Căn cứ Luật Thực hiện dân chủ ở cơ sở số 10/2022/QH15;</w:t>
      </w:r>
    </w:p>
    <w:p w14:paraId="46E698FC" w14:textId="77777777" w:rsidR="00A6323B" w:rsidRPr="00465A4C" w:rsidRDefault="00A6323B" w:rsidP="00A6323B">
      <w:pPr>
        <w:pStyle w:val="BodyText"/>
        <w:ind w:firstLine="740"/>
        <w:jc w:val="both"/>
        <w:rPr>
          <w:sz w:val="27"/>
          <w:szCs w:val="27"/>
        </w:rPr>
      </w:pPr>
      <w:r w:rsidRPr="00465A4C">
        <w:rPr>
          <w:i/>
          <w:iCs/>
          <w:color w:val="000000"/>
          <w:sz w:val="27"/>
          <w:szCs w:val="27"/>
        </w:rPr>
        <w:t>Căn cứ Nghị định số 59/2023/NĐ-CP ngày 14 tháng 8 năm 2023 của Chính phủ quy định chi tiết một số điều của Luật Thực hiện dân chủ ở cơ sở;</w:t>
      </w:r>
    </w:p>
    <w:p w14:paraId="1787D17E" w14:textId="77777777" w:rsidR="00A6323B" w:rsidRPr="00465A4C" w:rsidRDefault="00A6323B" w:rsidP="00A6323B">
      <w:pPr>
        <w:pStyle w:val="BodyText"/>
        <w:ind w:firstLine="740"/>
        <w:jc w:val="both"/>
        <w:rPr>
          <w:sz w:val="27"/>
          <w:szCs w:val="27"/>
        </w:rPr>
      </w:pPr>
      <w:r w:rsidRPr="00465A4C">
        <w:rPr>
          <w:i/>
          <w:iCs/>
          <w:color w:val="000000"/>
          <w:sz w:val="27"/>
          <w:szCs w:val="27"/>
        </w:rPr>
        <w:t>Căn cứ Nghị định số 61/2023/NĐ-CP ngày 16 tháng 8 năm 2023 của Chính phủ về xây dựng và thực hiện hương ước, quy ước của cộng đồng dân cư;</w:t>
      </w:r>
    </w:p>
    <w:p w14:paraId="216104F5" w14:textId="589B4B47" w:rsidR="00F075E0" w:rsidRPr="00465A4C" w:rsidRDefault="00F075E0" w:rsidP="00F075E0">
      <w:pPr>
        <w:pStyle w:val="BodyText"/>
        <w:ind w:firstLine="740"/>
        <w:jc w:val="both"/>
        <w:rPr>
          <w:sz w:val="27"/>
          <w:szCs w:val="27"/>
        </w:rPr>
      </w:pPr>
      <w:r w:rsidRPr="00465A4C">
        <w:rPr>
          <w:i/>
          <w:iCs/>
          <w:color w:val="000000"/>
          <w:sz w:val="27"/>
          <w:szCs w:val="27"/>
        </w:rPr>
        <w:t xml:space="preserve">Xét Tờ trình số </w:t>
      </w:r>
      <w:r w:rsidR="002D4D46" w:rsidRPr="00465A4C">
        <w:rPr>
          <w:i/>
          <w:iCs/>
          <w:color w:val="000000"/>
          <w:sz w:val="27"/>
          <w:szCs w:val="27"/>
        </w:rPr>
        <w:t xml:space="preserve">      </w:t>
      </w:r>
      <w:r w:rsidRPr="00465A4C">
        <w:rPr>
          <w:i/>
          <w:iCs/>
          <w:color w:val="000000"/>
          <w:sz w:val="27"/>
          <w:szCs w:val="27"/>
        </w:rPr>
        <w:t xml:space="preserve">/TTr-UBND ngày </w:t>
      </w:r>
      <w:r w:rsidR="002D4D46" w:rsidRPr="00465A4C">
        <w:rPr>
          <w:i/>
          <w:iCs/>
          <w:color w:val="000000"/>
          <w:sz w:val="27"/>
          <w:szCs w:val="27"/>
        </w:rPr>
        <w:t xml:space="preserve">     </w:t>
      </w:r>
      <w:r w:rsidRPr="00465A4C">
        <w:rPr>
          <w:i/>
          <w:iCs/>
          <w:color w:val="000000"/>
          <w:sz w:val="27"/>
          <w:szCs w:val="27"/>
        </w:rPr>
        <w:t xml:space="preserve"> tháng </w:t>
      </w:r>
      <w:r w:rsidR="002D4D46" w:rsidRPr="00465A4C">
        <w:rPr>
          <w:i/>
          <w:iCs/>
          <w:color w:val="000000"/>
          <w:sz w:val="27"/>
          <w:szCs w:val="27"/>
        </w:rPr>
        <w:t xml:space="preserve">   </w:t>
      </w:r>
      <w:r w:rsidRPr="00465A4C">
        <w:rPr>
          <w:i/>
          <w:iCs/>
          <w:color w:val="000000"/>
          <w:sz w:val="27"/>
          <w:szCs w:val="27"/>
        </w:rPr>
        <w:t xml:space="preserve"> năm 202</w:t>
      </w:r>
      <w:r w:rsidR="002D4D46" w:rsidRPr="00465A4C">
        <w:rPr>
          <w:i/>
          <w:iCs/>
          <w:color w:val="000000"/>
          <w:sz w:val="27"/>
          <w:szCs w:val="27"/>
        </w:rPr>
        <w:t>6</w:t>
      </w:r>
      <w:r w:rsidRPr="00465A4C">
        <w:rPr>
          <w:i/>
          <w:iCs/>
          <w:color w:val="000000"/>
          <w:sz w:val="27"/>
          <w:szCs w:val="27"/>
        </w:rPr>
        <w:t xml:space="preserve"> của Ủy ban nhân dân xã về dự thảo Nghị quyết của Hội đồng nhân dân xã quy định các biện pháp bảo đảm thực hiện dân chủ ở cơ sở trên địa bàn </w:t>
      </w:r>
      <w:r w:rsidR="00B47630">
        <w:rPr>
          <w:i/>
          <w:iCs/>
          <w:color w:val="000000"/>
          <w:sz w:val="27"/>
          <w:szCs w:val="27"/>
        </w:rPr>
        <w:t xml:space="preserve">xã Thạnh Thới </w:t>
      </w:r>
      <w:proofErr w:type="gramStart"/>
      <w:r w:rsidR="00B47630">
        <w:rPr>
          <w:i/>
          <w:iCs/>
          <w:color w:val="000000"/>
          <w:sz w:val="27"/>
          <w:szCs w:val="27"/>
        </w:rPr>
        <w:t>An</w:t>
      </w:r>
      <w:proofErr w:type="gramEnd"/>
      <w:r w:rsidRPr="00465A4C">
        <w:rPr>
          <w:i/>
          <w:iCs/>
          <w:color w:val="000000"/>
          <w:sz w:val="27"/>
          <w:szCs w:val="27"/>
        </w:rPr>
        <w:t>; Báo cáo thẩm tra của Ban Văn hóa - Xã hội Hội đồng nhân dân xã; ý kiến thảo luận của đại biểu Hội đồng nhân dân xã tại kỳ họp;</w:t>
      </w:r>
    </w:p>
    <w:p w14:paraId="2207DE1B" w14:textId="0CC96A8F" w:rsidR="00F075E0" w:rsidRPr="00465A4C" w:rsidRDefault="00F075E0" w:rsidP="00F075E0">
      <w:pPr>
        <w:pStyle w:val="BodyText"/>
        <w:ind w:firstLine="740"/>
        <w:jc w:val="both"/>
        <w:rPr>
          <w:sz w:val="27"/>
          <w:szCs w:val="27"/>
        </w:rPr>
      </w:pPr>
      <w:r w:rsidRPr="00465A4C">
        <w:rPr>
          <w:i/>
          <w:iCs/>
          <w:color w:val="000000"/>
          <w:sz w:val="27"/>
          <w:szCs w:val="27"/>
        </w:rPr>
        <w:t xml:space="preserve">Hội đồng nhân dân dân xã ban hành Nghị quyết quy định các biện pháp bảo đảm thực hiện dân chủ ở cơ sở trên địa bàn </w:t>
      </w:r>
      <w:r w:rsidR="005C4642">
        <w:rPr>
          <w:i/>
          <w:iCs/>
          <w:color w:val="000000"/>
          <w:sz w:val="27"/>
          <w:szCs w:val="27"/>
        </w:rPr>
        <w:t>xã Thạnh Thới An</w:t>
      </w:r>
      <w:r w:rsidRPr="00465A4C">
        <w:rPr>
          <w:i/>
          <w:iCs/>
          <w:color w:val="000000"/>
          <w:sz w:val="27"/>
          <w:szCs w:val="27"/>
        </w:rPr>
        <w:t>.</w:t>
      </w:r>
    </w:p>
    <w:p w14:paraId="06636FEF" w14:textId="77777777" w:rsidR="002D55EC" w:rsidRDefault="00F075E0" w:rsidP="002D55EC">
      <w:pPr>
        <w:pStyle w:val="BodyText"/>
        <w:ind w:firstLine="740"/>
        <w:jc w:val="both"/>
        <w:rPr>
          <w:sz w:val="27"/>
          <w:szCs w:val="27"/>
        </w:rPr>
      </w:pPr>
      <w:r w:rsidRPr="00465A4C">
        <w:rPr>
          <w:b/>
          <w:bCs/>
          <w:color w:val="000000"/>
          <w:sz w:val="27"/>
          <w:szCs w:val="27"/>
        </w:rPr>
        <w:t>Điều 1. Phạm vi điều chỉnh và đối tượng áp dụng</w:t>
      </w:r>
      <w:bookmarkStart w:id="0" w:name="bookmark0"/>
      <w:bookmarkEnd w:id="0"/>
    </w:p>
    <w:p w14:paraId="1AA7F8FF" w14:textId="4FD1C7BB" w:rsidR="00F075E0" w:rsidRPr="00465A4C" w:rsidRDefault="00F075E0" w:rsidP="002D55EC">
      <w:pPr>
        <w:pStyle w:val="BodyText"/>
        <w:numPr>
          <w:ilvl w:val="0"/>
          <w:numId w:val="10"/>
        </w:numPr>
        <w:jc w:val="both"/>
        <w:rPr>
          <w:sz w:val="27"/>
          <w:szCs w:val="27"/>
        </w:rPr>
      </w:pPr>
      <w:r w:rsidRPr="00465A4C">
        <w:rPr>
          <w:color w:val="000000"/>
          <w:sz w:val="27"/>
          <w:szCs w:val="27"/>
        </w:rPr>
        <w:t>Phạm vi điều chỉnh</w:t>
      </w:r>
    </w:p>
    <w:p w14:paraId="39081AFD" w14:textId="20170743" w:rsidR="00F075E0" w:rsidRPr="00465A4C" w:rsidRDefault="00F075E0" w:rsidP="00F075E0">
      <w:pPr>
        <w:pStyle w:val="BodyText"/>
        <w:ind w:firstLine="740"/>
        <w:jc w:val="both"/>
        <w:rPr>
          <w:sz w:val="27"/>
          <w:szCs w:val="27"/>
        </w:rPr>
      </w:pPr>
      <w:r w:rsidRPr="00465A4C">
        <w:rPr>
          <w:color w:val="000000"/>
          <w:sz w:val="27"/>
          <w:szCs w:val="27"/>
        </w:rPr>
        <w:t xml:space="preserve">Nghị quyết này quy định </w:t>
      </w:r>
      <w:r w:rsidR="0063670B" w:rsidRPr="00465A4C">
        <w:rPr>
          <w:color w:val="000000"/>
          <w:sz w:val="27"/>
          <w:szCs w:val="27"/>
        </w:rPr>
        <w:t>về</w:t>
      </w:r>
      <w:r w:rsidRPr="00465A4C">
        <w:rPr>
          <w:color w:val="000000"/>
          <w:sz w:val="27"/>
          <w:szCs w:val="27"/>
        </w:rPr>
        <w:t xml:space="preserve"> các biện pháp đảm bảo thực hiện dân chủ ở cơ sở tại các cơ quan, đơn vị, tổ chức, các </w:t>
      </w:r>
      <w:r w:rsidR="002D4D46" w:rsidRPr="00465A4C">
        <w:rPr>
          <w:color w:val="000000"/>
          <w:sz w:val="27"/>
          <w:szCs w:val="27"/>
        </w:rPr>
        <w:t>ấp</w:t>
      </w:r>
      <w:r w:rsidRPr="00465A4C">
        <w:rPr>
          <w:color w:val="000000"/>
          <w:sz w:val="27"/>
          <w:szCs w:val="27"/>
        </w:rPr>
        <w:t xml:space="preserve"> trên địa bàn </w:t>
      </w:r>
      <w:r w:rsidR="00581778">
        <w:rPr>
          <w:color w:val="000000"/>
          <w:sz w:val="27"/>
          <w:szCs w:val="27"/>
        </w:rPr>
        <w:t>xã Thạnh Thới An</w:t>
      </w:r>
      <w:r w:rsidRPr="00465A4C">
        <w:rPr>
          <w:color w:val="000000"/>
          <w:sz w:val="27"/>
          <w:szCs w:val="27"/>
        </w:rPr>
        <w:t>.</w:t>
      </w:r>
    </w:p>
    <w:p w14:paraId="6BBCDB9D" w14:textId="59C23D82" w:rsidR="002D55EC" w:rsidRDefault="00F075E0" w:rsidP="002D55EC">
      <w:pPr>
        <w:pStyle w:val="BodyText"/>
        <w:numPr>
          <w:ilvl w:val="0"/>
          <w:numId w:val="10"/>
        </w:numPr>
        <w:jc w:val="both"/>
        <w:rPr>
          <w:color w:val="000000"/>
          <w:sz w:val="27"/>
          <w:szCs w:val="27"/>
        </w:rPr>
      </w:pPr>
      <w:r w:rsidRPr="00465A4C">
        <w:rPr>
          <w:color w:val="000000"/>
          <w:sz w:val="27"/>
          <w:szCs w:val="27"/>
        </w:rPr>
        <w:t>Đối tượng áp dụng</w:t>
      </w:r>
      <w:bookmarkStart w:id="1" w:name="bookmark2"/>
      <w:bookmarkEnd w:id="1"/>
    </w:p>
    <w:p w14:paraId="6E4E6DA9" w14:textId="77777777" w:rsidR="002D55EC" w:rsidRDefault="002D55EC" w:rsidP="002D55EC">
      <w:pPr>
        <w:pStyle w:val="BodyText"/>
        <w:ind w:firstLine="720"/>
        <w:jc w:val="both"/>
        <w:rPr>
          <w:sz w:val="27"/>
          <w:szCs w:val="27"/>
        </w:rPr>
      </w:pPr>
      <w:r>
        <w:rPr>
          <w:color w:val="000000"/>
          <w:sz w:val="27"/>
          <w:szCs w:val="27"/>
        </w:rPr>
        <w:t>a)</w:t>
      </w:r>
      <w:r w:rsidR="002D4D46" w:rsidRPr="00465A4C">
        <w:rPr>
          <w:color w:val="000000"/>
          <w:sz w:val="27"/>
          <w:szCs w:val="27"/>
        </w:rPr>
        <w:t xml:space="preserve"> </w:t>
      </w:r>
      <w:r w:rsidR="00F075E0" w:rsidRPr="00465A4C">
        <w:rPr>
          <w:color w:val="000000"/>
          <w:sz w:val="27"/>
          <w:szCs w:val="27"/>
        </w:rPr>
        <w:t>Các cơ quan nhà nước, đơn vị sự nghiệp công lập, tổ chức có sử dụng lao động trên địa bàn xã;</w:t>
      </w:r>
      <w:bookmarkStart w:id="2" w:name="bookmark3"/>
      <w:bookmarkEnd w:id="2"/>
    </w:p>
    <w:p w14:paraId="11E69631" w14:textId="7613F640" w:rsidR="00F075E0" w:rsidRPr="00465A4C" w:rsidRDefault="002D55EC" w:rsidP="002D55EC">
      <w:pPr>
        <w:pStyle w:val="BodyText"/>
        <w:ind w:firstLine="720"/>
        <w:jc w:val="both"/>
        <w:rPr>
          <w:sz w:val="27"/>
          <w:szCs w:val="27"/>
        </w:rPr>
      </w:pPr>
      <w:r>
        <w:rPr>
          <w:color w:val="000000"/>
          <w:sz w:val="27"/>
          <w:szCs w:val="27"/>
        </w:rPr>
        <w:t>b)</w:t>
      </w:r>
      <w:r w:rsidR="002D4D46" w:rsidRPr="00465A4C">
        <w:rPr>
          <w:color w:val="000000"/>
          <w:sz w:val="27"/>
          <w:szCs w:val="27"/>
        </w:rPr>
        <w:t xml:space="preserve"> </w:t>
      </w:r>
      <w:r w:rsidR="00F075E0" w:rsidRPr="00465A4C">
        <w:rPr>
          <w:color w:val="000000"/>
          <w:sz w:val="27"/>
          <w:szCs w:val="27"/>
        </w:rPr>
        <w:t xml:space="preserve">Cán bộ, công chức, viên chức, người lao động, người hoạt động không chuyên trách ở </w:t>
      </w:r>
      <w:r w:rsidR="002D4D46" w:rsidRPr="00465A4C">
        <w:rPr>
          <w:color w:val="000000"/>
          <w:sz w:val="27"/>
          <w:szCs w:val="27"/>
        </w:rPr>
        <w:t xml:space="preserve">ấp </w:t>
      </w:r>
      <w:r w:rsidR="00F075E0" w:rsidRPr="00465A4C">
        <w:rPr>
          <w:color w:val="000000"/>
          <w:sz w:val="27"/>
          <w:szCs w:val="27"/>
        </w:rPr>
        <w:t>trên địa bàn xã;</w:t>
      </w:r>
    </w:p>
    <w:p w14:paraId="75B87F31" w14:textId="27E6EBA3" w:rsidR="00F075E0" w:rsidRPr="00465A4C" w:rsidRDefault="00F075E0" w:rsidP="002D55EC">
      <w:pPr>
        <w:pStyle w:val="BodyText"/>
        <w:numPr>
          <w:ilvl w:val="0"/>
          <w:numId w:val="11"/>
        </w:numPr>
        <w:jc w:val="both"/>
        <w:rPr>
          <w:sz w:val="27"/>
          <w:szCs w:val="27"/>
        </w:rPr>
      </w:pPr>
      <w:r w:rsidRPr="00465A4C">
        <w:rPr>
          <w:color w:val="000000"/>
          <w:sz w:val="27"/>
          <w:szCs w:val="27"/>
        </w:rPr>
        <w:t>Các tổ chức, cá nhân có liên quan đến thực hiện dân chủ ở cơ sở.</w:t>
      </w:r>
    </w:p>
    <w:p w14:paraId="41D3D150" w14:textId="77777777" w:rsidR="00464BFD" w:rsidRDefault="00F075E0" w:rsidP="00464BFD">
      <w:pPr>
        <w:pStyle w:val="BodyText"/>
        <w:ind w:firstLine="740"/>
        <w:jc w:val="both"/>
        <w:rPr>
          <w:sz w:val="27"/>
          <w:szCs w:val="27"/>
        </w:rPr>
      </w:pPr>
      <w:r w:rsidRPr="00465A4C">
        <w:rPr>
          <w:sz w:val="27"/>
          <w:szCs w:val="27"/>
        </w:rPr>
        <w:t xml:space="preserve"> </w:t>
      </w:r>
      <w:r w:rsidR="005806EE" w:rsidRPr="00465A4C">
        <w:rPr>
          <w:b/>
          <w:bCs/>
          <w:color w:val="000000"/>
          <w:sz w:val="27"/>
          <w:szCs w:val="27"/>
        </w:rPr>
        <w:t xml:space="preserve">Điều </w:t>
      </w:r>
      <w:r w:rsidR="002D4D46" w:rsidRPr="00465A4C">
        <w:rPr>
          <w:b/>
          <w:bCs/>
          <w:color w:val="000000"/>
          <w:sz w:val="27"/>
          <w:szCs w:val="27"/>
        </w:rPr>
        <w:t>2</w:t>
      </w:r>
      <w:r w:rsidR="005806EE" w:rsidRPr="00465A4C">
        <w:rPr>
          <w:b/>
          <w:bCs/>
          <w:color w:val="000000"/>
          <w:sz w:val="27"/>
          <w:szCs w:val="27"/>
        </w:rPr>
        <w:t>. Các biện pháp bảo đảm thực hiện dân chủ ở cơ sở</w:t>
      </w:r>
      <w:bookmarkStart w:id="3" w:name="bookmark15"/>
      <w:bookmarkEnd w:id="3"/>
    </w:p>
    <w:p w14:paraId="48A1ACD2" w14:textId="77777777" w:rsidR="00464BFD" w:rsidRDefault="00464BFD" w:rsidP="00464BFD">
      <w:pPr>
        <w:pStyle w:val="BodyText"/>
        <w:ind w:firstLine="740"/>
        <w:jc w:val="both"/>
        <w:rPr>
          <w:sz w:val="27"/>
          <w:szCs w:val="27"/>
        </w:rPr>
      </w:pPr>
      <w:r>
        <w:rPr>
          <w:sz w:val="27"/>
          <w:szCs w:val="27"/>
        </w:rPr>
        <w:t xml:space="preserve">1. </w:t>
      </w:r>
      <w:r w:rsidR="005806EE" w:rsidRPr="00465A4C">
        <w:rPr>
          <w:color w:val="000000"/>
          <w:sz w:val="27"/>
          <w:szCs w:val="27"/>
        </w:rPr>
        <w:t xml:space="preserve">Bồi dưỡng nâng cao năng lực chuyên môn, nghiệp vụ cho người được giao </w:t>
      </w:r>
      <w:r w:rsidR="005806EE" w:rsidRPr="00465A4C">
        <w:rPr>
          <w:color w:val="000000"/>
          <w:sz w:val="27"/>
          <w:szCs w:val="27"/>
        </w:rPr>
        <w:lastRenderedPageBreak/>
        <w:t>nhiệm vụ tổ chức thực hiện pháp luật về thực hiện dân chủ ở cơ sở.</w:t>
      </w:r>
      <w:bookmarkStart w:id="4" w:name="bookmark16"/>
      <w:bookmarkEnd w:id="4"/>
    </w:p>
    <w:p w14:paraId="226D8879" w14:textId="77777777" w:rsidR="00464BFD" w:rsidRDefault="00464BFD" w:rsidP="00464BFD">
      <w:pPr>
        <w:pStyle w:val="BodyText"/>
        <w:ind w:firstLine="740"/>
        <w:jc w:val="both"/>
        <w:rPr>
          <w:sz w:val="27"/>
          <w:szCs w:val="27"/>
        </w:rPr>
      </w:pPr>
      <w:r>
        <w:rPr>
          <w:sz w:val="27"/>
          <w:szCs w:val="27"/>
        </w:rPr>
        <w:t xml:space="preserve">a) </w:t>
      </w:r>
      <w:r w:rsidR="005806EE" w:rsidRPr="00465A4C">
        <w:rPr>
          <w:color w:val="000000"/>
          <w:sz w:val="27"/>
          <w:szCs w:val="27"/>
        </w:rPr>
        <w:t>Thực hiện tốt công tác giáo dục chính trị, tư tưởng, nâng cao năng lực, phẩm chất đạo đức, kỹ năng nghề nghiệp cho cán bộ, công chức, viên chức, người lao động phát huy dân chủ trong thực hiện nhiệm vụ được phân công;</w:t>
      </w:r>
      <w:bookmarkStart w:id="5" w:name="bookmark17"/>
      <w:bookmarkEnd w:id="5"/>
    </w:p>
    <w:p w14:paraId="6E7455C3" w14:textId="77777777" w:rsidR="00464BFD" w:rsidRDefault="00464BFD" w:rsidP="00464BFD">
      <w:pPr>
        <w:pStyle w:val="BodyText"/>
        <w:ind w:firstLine="740"/>
        <w:jc w:val="both"/>
        <w:rPr>
          <w:sz w:val="27"/>
          <w:szCs w:val="27"/>
        </w:rPr>
      </w:pPr>
      <w:r>
        <w:rPr>
          <w:sz w:val="27"/>
          <w:szCs w:val="27"/>
        </w:rPr>
        <w:t xml:space="preserve">b) </w:t>
      </w:r>
      <w:r w:rsidR="005806EE" w:rsidRPr="00465A4C">
        <w:rPr>
          <w:color w:val="000000"/>
          <w:sz w:val="27"/>
          <w:szCs w:val="27"/>
        </w:rPr>
        <w:t xml:space="preserve">Tổ chức đào tạo, bồi dưỡng, tập huấn cho đội ngũ cán bộ, công chức, viên chức vững về chuyên môn, nghiệp vụ, có tư duy triển khai thực hiện pháp luật, có kỹ năng thu thập và xử lý </w:t>
      </w:r>
      <w:r w:rsidR="0055090E" w:rsidRPr="00465A4C">
        <w:rPr>
          <w:color w:val="000000"/>
          <w:sz w:val="27"/>
          <w:szCs w:val="27"/>
        </w:rPr>
        <w:t>thông</w:t>
      </w:r>
      <w:r w:rsidR="005806EE" w:rsidRPr="00465A4C">
        <w:rPr>
          <w:color w:val="000000"/>
          <w:sz w:val="27"/>
          <w:szCs w:val="27"/>
        </w:rPr>
        <w:t xml:space="preserve"> tin nhanh nhạy, ứng dụng hiệu quả công nghệ </w:t>
      </w:r>
      <w:r w:rsidR="0055090E" w:rsidRPr="00465A4C">
        <w:rPr>
          <w:color w:val="000000"/>
          <w:sz w:val="27"/>
          <w:szCs w:val="27"/>
        </w:rPr>
        <w:t>thông</w:t>
      </w:r>
      <w:r w:rsidR="005806EE" w:rsidRPr="00465A4C">
        <w:rPr>
          <w:color w:val="000000"/>
          <w:sz w:val="27"/>
          <w:szCs w:val="27"/>
        </w:rPr>
        <w:t xml:space="preserve"> tin vào quản lý nhà nước trong thực hiện dân chủ cơ sở. Tăng cường tập huấn, bồi dưỡng nghiệp vụ về thực hiện dân chủ ở cơ sở cho người được giao phụ trách, tham mưu thực hiện dân chủ ở cơ sở, thành viên Ban Thanh tra nhân dân, thành viên Ban giám sát đầu tư của cộng đồng, người hoạt động không chuyên trách ở </w:t>
      </w:r>
      <w:r w:rsidR="002D4D46" w:rsidRPr="00465A4C">
        <w:rPr>
          <w:color w:val="000000"/>
          <w:sz w:val="27"/>
          <w:szCs w:val="27"/>
        </w:rPr>
        <w:t>ấp</w:t>
      </w:r>
      <w:r w:rsidR="005806EE" w:rsidRPr="00465A4C">
        <w:rPr>
          <w:color w:val="000000"/>
          <w:sz w:val="27"/>
          <w:szCs w:val="27"/>
        </w:rPr>
        <w:t>;</w:t>
      </w:r>
      <w:bookmarkStart w:id="6" w:name="bookmark18"/>
      <w:bookmarkEnd w:id="6"/>
    </w:p>
    <w:p w14:paraId="28F0CDBC" w14:textId="77777777" w:rsidR="00BE4F58" w:rsidRDefault="00464BFD" w:rsidP="00BE4F58">
      <w:pPr>
        <w:pStyle w:val="BodyText"/>
        <w:ind w:firstLine="740"/>
        <w:jc w:val="both"/>
        <w:rPr>
          <w:sz w:val="27"/>
          <w:szCs w:val="27"/>
        </w:rPr>
      </w:pPr>
      <w:r>
        <w:rPr>
          <w:sz w:val="27"/>
          <w:szCs w:val="27"/>
        </w:rPr>
        <w:t xml:space="preserve">c) </w:t>
      </w:r>
      <w:r w:rsidR="005806EE" w:rsidRPr="00465A4C">
        <w:rPr>
          <w:color w:val="000000"/>
          <w:sz w:val="27"/>
          <w:szCs w:val="27"/>
        </w:rPr>
        <w:t>Cán bộ, công chức, viên chức chủ động nâng cao trình độ chuyên môn, nghiệp vụ cần thiết để cụ thể hóa đường lối, chủ trương của đảng, chính sách, pháp luật của Nhà nước.</w:t>
      </w:r>
    </w:p>
    <w:p w14:paraId="484FD1D7" w14:textId="77777777" w:rsidR="00BE4F58" w:rsidRDefault="00BE4F58" w:rsidP="00BE4F58">
      <w:pPr>
        <w:pStyle w:val="BodyText"/>
        <w:ind w:firstLine="740"/>
        <w:jc w:val="both"/>
        <w:rPr>
          <w:sz w:val="27"/>
          <w:szCs w:val="27"/>
        </w:rPr>
      </w:pPr>
      <w:r>
        <w:rPr>
          <w:sz w:val="27"/>
          <w:szCs w:val="27"/>
        </w:rPr>
        <w:t xml:space="preserve">2. </w:t>
      </w:r>
      <w:r w:rsidR="005806EE" w:rsidRPr="00465A4C">
        <w:rPr>
          <w:color w:val="000000"/>
          <w:sz w:val="27"/>
          <w:szCs w:val="27"/>
        </w:rPr>
        <w:t xml:space="preserve">Tăng cường công tác </w:t>
      </w:r>
      <w:r w:rsidR="0055090E" w:rsidRPr="00465A4C">
        <w:rPr>
          <w:color w:val="000000"/>
          <w:sz w:val="27"/>
          <w:szCs w:val="27"/>
        </w:rPr>
        <w:t>thông</w:t>
      </w:r>
      <w:r w:rsidR="005806EE" w:rsidRPr="00465A4C">
        <w:rPr>
          <w:color w:val="000000"/>
          <w:sz w:val="27"/>
          <w:szCs w:val="27"/>
        </w:rPr>
        <w:t xml:space="preserve"> tin, tuyên truyền, phổ biến, giáo dục pháp luật về thực hiện dân chủ ở cơ sở; nâng cao nhận thức cộng đồng về việc bảo đảm thực hiện dân chủ ở cơ sở:</w:t>
      </w:r>
      <w:bookmarkStart w:id="7" w:name="bookmark20"/>
      <w:bookmarkEnd w:id="7"/>
    </w:p>
    <w:p w14:paraId="1A72B35C" w14:textId="77777777" w:rsidR="00BE4F58" w:rsidRDefault="00BE4F58" w:rsidP="00BE4F58">
      <w:pPr>
        <w:pStyle w:val="BodyText"/>
        <w:ind w:firstLine="740"/>
        <w:jc w:val="both"/>
        <w:rPr>
          <w:sz w:val="27"/>
          <w:szCs w:val="27"/>
        </w:rPr>
      </w:pPr>
      <w:r>
        <w:rPr>
          <w:sz w:val="27"/>
          <w:szCs w:val="27"/>
        </w:rPr>
        <w:t xml:space="preserve">a) </w:t>
      </w:r>
      <w:r w:rsidR="005806EE" w:rsidRPr="00465A4C">
        <w:rPr>
          <w:color w:val="000000"/>
          <w:sz w:val="27"/>
          <w:szCs w:val="27"/>
        </w:rPr>
        <w:t xml:space="preserve">Các cơ quan, đơn vị, tổ chức xây dựng và triển khai có hiệu quả kế hoạch, chương trình phổ biến giáo dục pháp luật có trọng tâm, trọng điểm phù hợp với điều kiện và tình hình thực tế tại cơ quan, đơn vị, tổ chức, các </w:t>
      </w:r>
      <w:r w:rsidR="002D4D46" w:rsidRPr="00465A4C">
        <w:rPr>
          <w:color w:val="000000"/>
          <w:sz w:val="27"/>
          <w:szCs w:val="27"/>
        </w:rPr>
        <w:t>ấp</w:t>
      </w:r>
      <w:r w:rsidR="005806EE" w:rsidRPr="00465A4C">
        <w:rPr>
          <w:color w:val="000000"/>
          <w:sz w:val="27"/>
          <w:szCs w:val="27"/>
        </w:rPr>
        <w:t xml:space="preserve"> trên địa bàn</w:t>
      </w:r>
      <w:r w:rsidR="007F029D" w:rsidRPr="00465A4C">
        <w:rPr>
          <w:color w:val="000000"/>
          <w:sz w:val="27"/>
          <w:szCs w:val="27"/>
        </w:rPr>
        <w:t>.</w:t>
      </w:r>
      <w:r w:rsidR="000C4D5A" w:rsidRPr="00465A4C">
        <w:rPr>
          <w:color w:val="000000"/>
          <w:sz w:val="27"/>
          <w:szCs w:val="27"/>
        </w:rPr>
        <w:t xml:space="preserve"> </w:t>
      </w:r>
      <w:r w:rsidR="000C4D5A" w:rsidRPr="00465A4C">
        <w:rPr>
          <w:sz w:val="27"/>
          <w:szCs w:val="27"/>
        </w:rPr>
        <w:t>Thường xuyên tuyên truyền, phổ biến rộng rãi trong cán bộ, đảng viên, công chức, viên chức, người lao động và các tầng lớp Nhân dân nội dung về thực hiện dân chủ ở cơ sở bằng nhiều phương tiện, hình thức đa dạng, phong phú như: Trang thông tin điện tử của cơ quan, đơn vị; thông qua các hội nghị, cuộc họp cơ quan, đơn vị; các cuộc thi tuyên truyền, tìm hiểu pháp luật; qua các buổi họp của ấp, các cuộc sinh hoạt văn hóa cộng đồng và trên Fanpage</w:t>
      </w:r>
      <w:r w:rsidR="007F029D" w:rsidRPr="00465A4C">
        <w:rPr>
          <w:sz w:val="27"/>
          <w:szCs w:val="27"/>
        </w:rPr>
        <w:t xml:space="preserve"> của xã, Zalo OA của xã.</w:t>
      </w:r>
      <w:bookmarkStart w:id="8" w:name="bookmark21"/>
      <w:bookmarkEnd w:id="8"/>
    </w:p>
    <w:p w14:paraId="2A723D16" w14:textId="77777777" w:rsidR="00BE4F58" w:rsidRDefault="00BE4F58" w:rsidP="00BE4F58">
      <w:pPr>
        <w:pStyle w:val="BodyText"/>
        <w:ind w:firstLine="740"/>
        <w:jc w:val="both"/>
        <w:rPr>
          <w:sz w:val="27"/>
          <w:szCs w:val="27"/>
        </w:rPr>
      </w:pPr>
      <w:r>
        <w:rPr>
          <w:sz w:val="27"/>
          <w:szCs w:val="27"/>
        </w:rPr>
        <w:t xml:space="preserve">b) </w:t>
      </w:r>
      <w:r w:rsidR="005806EE" w:rsidRPr="00465A4C">
        <w:rPr>
          <w:color w:val="000000"/>
          <w:sz w:val="27"/>
          <w:szCs w:val="27"/>
        </w:rPr>
        <w:t>Phát huy vai trò của Hội đồng phối hợp phổ biến, giáo dục pháp luật, đội ngũ báo cáo viên, tuyên truyền viên, Mặt trận Tổ quốc và tổ chức chính trị - xã hội, người có uy tín trong cộng đồng dân cư trong việc tuyên truyền, phổ biến giáo dục pháp luật về thực hiện dân chủ ở cơ sở đến người dân trên địa bàn</w:t>
      </w:r>
      <w:r w:rsidR="007F029D" w:rsidRPr="00465A4C">
        <w:rPr>
          <w:color w:val="000000"/>
          <w:sz w:val="27"/>
          <w:szCs w:val="27"/>
        </w:rPr>
        <w:t>.</w:t>
      </w:r>
    </w:p>
    <w:p w14:paraId="36C32AED" w14:textId="77777777" w:rsidR="00BE4F58" w:rsidRDefault="00BE4F58" w:rsidP="00BE4F58">
      <w:pPr>
        <w:pStyle w:val="BodyText"/>
        <w:ind w:firstLine="740"/>
        <w:jc w:val="both"/>
        <w:rPr>
          <w:sz w:val="27"/>
          <w:szCs w:val="27"/>
        </w:rPr>
      </w:pPr>
      <w:r>
        <w:rPr>
          <w:sz w:val="27"/>
          <w:szCs w:val="27"/>
        </w:rPr>
        <w:t xml:space="preserve">c) </w:t>
      </w:r>
      <w:r w:rsidR="005806EE" w:rsidRPr="00465A4C">
        <w:rPr>
          <w:color w:val="000000"/>
          <w:sz w:val="27"/>
          <w:szCs w:val="27"/>
        </w:rPr>
        <w:t xml:space="preserve">Tăng cường tuyên truyền về các nội dung Nhân dân bàn và quyết định; hình thức Nhân dân bàn và quyết định được quy định trong Luật Thực hiện dân chủ ở cơ sở để Nhân dân nắm rõ được quyền và nghĩa vụ của công dân trong thực hiện dân chủ ở cơ sở, góp phần nâng cao hiệu quả các biện pháp bảo đảm thực hiện dân chủ ở cơ sở; đảm bảo công khai đầy đủ nội dung </w:t>
      </w:r>
      <w:r w:rsidR="0055090E" w:rsidRPr="00465A4C">
        <w:rPr>
          <w:color w:val="000000"/>
          <w:sz w:val="27"/>
          <w:szCs w:val="27"/>
        </w:rPr>
        <w:t>thông</w:t>
      </w:r>
      <w:r w:rsidR="005806EE" w:rsidRPr="00465A4C">
        <w:rPr>
          <w:color w:val="000000"/>
          <w:sz w:val="27"/>
          <w:szCs w:val="27"/>
        </w:rPr>
        <w:t xml:space="preserve"> tin theo quy định của Luật Thực hiện dân chủ ở cơ sở và pháp luật khác có liên quan để Nhân dân được biết, kiểm tra, giám sát;</w:t>
      </w:r>
    </w:p>
    <w:p w14:paraId="59DC412B" w14:textId="51586FD0" w:rsidR="005806EE" w:rsidRPr="00465A4C" w:rsidRDefault="00BE4F58" w:rsidP="00BE4F58">
      <w:pPr>
        <w:pStyle w:val="BodyText"/>
        <w:ind w:firstLine="740"/>
        <w:jc w:val="both"/>
        <w:rPr>
          <w:sz w:val="27"/>
          <w:szCs w:val="27"/>
        </w:rPr>
      </w:pPr>
      <w:r>
        <w:rPr>
          <w:sz w:val="27"/>
          <w:szCs w:val="27"/>
        </w:rPr>
        <w:t xml:space="preserve">d) </w:t>
      </w:r>
      <w:r w:rsidR="005806EE" w:rsidRPr="00465A4C">
        <w:rPr>
          <w:color w:val="000000"/>
          <w:sz w:val="27"/>
          <w:szCs w:val="27"/>
        </w:rPr>
        <w:t>Đẩy mạnh công tác phối hợp giữa các cơ quan, đơn vị, tổ chức thành viên Hội đồng phối hợp phổ biến, giáo dục pháp luật xã trong công tác tuyên truyền</w:t>
      </w:r>
      <w:r w:rsidR="00C66CD3" w:rsidRPr="00465A4C">
        <w:rPr>
          <w:color w:val="000000"/>
          <w:sz w:val="27"/>
          <w:szCs w:val="27"/>
        </w:rPr>
        <w:t xml:space="preserve"> </w:t>
      </w:r>
      <w:r w:rsidR="005806EE" w:rsidRPr="00465A4C">
        <w:rPr>
          <w:color w:val="000000"/>
          <w:sz w:val="27"/>
          <w:szCs w:val="27"/>
        </w:rPr>
        <w:t>phổ biến, giáo dục pháp luật; nghiên cứu nắm chắc đặc điểm, tình hình của từng địa bàn, đối tượng cần được tuyên truyền pháp luật để có nội dung, phương pháp tuyên truyền phù hợp;</w:t>
      </w:r>
    </w:p>
    <w:p w14:paraId="7CE53D19" w14:textId="77777777" w:rsidR="00BE4F58" w:rsidRDefault="005806EE" w:rsidP="00BE4F58">
      <w:pPr>
        <w:pStyle w:val="BodyText"/>
        <w:ind w:firstLine="740"/>
        <w:jc w:val="both"/>
        <w:rPr>
          <w:sz w:val="27"/>
          <w:szCs w:val="27"/>
        </w:rPr>
      </w:pPr>
      <w:r w:rsidRPr="00465A4C">
        <w:rPr>
          <w:color w:val="000000"/>
          <w:sz w:val="27"/>
          <w:szCs w:val="27"/>
        </w:rPr>
        <w:t xml:space="preserve">đ) Các cơ quan, đơn vị, tổ chức, các </w:t>
      </w:r>
      <w:r w:rsidR="002D4D46" w:rsidRPr="00465A4C">
        <w:rPr>
          <w:color w:val="000000"/>
          <w:sz w:val="27"/>
          <w:szCs w:val="27"/>
        </w:rPr>
        <w:t>ấp</w:t>
      </w:r>
      <w:r w:rsidR="004E36BD" w:rsidRPr="00465A4C">
        <w:rPr>
          <w:color w:val="000000"/>
          <w:sz w:val="27"/>
          <w:szCs w:val="27"/>
        </w:rPr>
        <w:t xml:space="preserve"> </w:t>
      </w:r>
      <w:r w:rsidRPr="00465A4C">
        <w:rPr>
          <w:color w:val="000000"/>
          <w:sz w:val="27"/>
          <w:szCs w:val="27"/>
        </w:rPr>
        <w:t xml:space="preserve">trên địa bàn căn cứ tình hình thực tiễn </w:t>
      </w:r>
      <w:r w:rsidRPr="00465A4C">
        <w:rPr>
          <w:color w:val="000000"/>
          <w:sz w:val="27"/>
          <w:szCs w:val="27"/>
        </w:rPr>
        <w:lastRenderedPageBreak/>
        <w:t>tham gia các cuộc thi tìm hiểu pháp luật về thực hiện dân chủ ở cơ sở do cấp trên tổ chức nhằm nâng cao hiểu biết, để thực hiện tốt Luật Thực hiện dân chủ ở cơ sở.</w:t>
      </w:r>
      <w:bookmarkStart w:id="9" w:name="bookmark24"/>
      <w:bookmarkEnd w:id="9"/>
    </w:p>
    <w:p w14:paraId="38B7058D" w14:textId="77777777" w:rsidR="00A052E0" w:rsidRDefault="00BE4F58" w:rsidP="00A052E0">
      <w:pPr>
        <w:pStyle w:val="BodyText"/>
        <w:ind w:firstLine="740"/>
        <w:jc w:val="both"/>
        <w:rPr>
          <w:sz w:val="27"/>
          <w:szCs w:val="27"/>
        </w:rPr>
      </w:pPr>
      <w:r>
        <w:rPr>
          <w:sz w:val="27"/>
          <w:szCs w:val="27"/>
        </w:rPr>
        <w:t xml:space="preserve">3. </w:t>
      </w:r>
      <w:r w:rsidR="005806EE" w:rsidRPr="00465A4C">
        <w:rPr>
          <w:color w:val="000000"/>
          <w:sz w:val="27"/>
          <w:szCs w:val="27"/>
        </w:rPr>
        <w:t xml:space="preserve">Nâng cao trách nhiệm của các cơ quan, đơn vị, tổ chức, vai trò nêu gương của người đứng đầu, cán bộ lãnh đạo, quản lý, đảng viên, cán bộ, công chức, viên chức, người hoạt động không chuyên trách ở </w:t>
      </w:r>
      <w:r w:rsidR="002D4D46" w:rsidRPr="00465A4C">
        <w:rPr>
          <w:color w:val="000000"/>
          <w:sz w:val="27"/>
          <w:szCs w:val="27"/>
        </w:rPr>
        <w:t>ấp</w:t>
      </w:r>
      <w:r w:rsidR="004E36BD" w:rsidRPr="00465A4C">
        <w:rPr>
          <w:color w:val="000000"/>
          <w:sz w:val="27"/>
          <w:szCs w:val="27"/>
        </w:rPr>
        <w:t xml:space="preserve"> </w:t>
      </w:r>
      <w:r w:rsidR="005806EE" w:rsidRPr="00465A4C">
        <w:rPr>
          <w:color w:val="000000"/>
          <w:sz w:val="27"/>
          <w:szCs w:val="27"/>
        </w:rPr>
        <w:t>trong việc thực hiện dân chủ và bảo đảm thực hiện dân chủ ở cơ sở; lấy mức độ thực hiện dân chủ ở cơ sở của cơ quan, đơn vị, tổ chức làm căn cứ đánh giá kết quả thực hiện nhiệm vụ:</w:t>
      </w:r>
      <w:bookmarkStart w:id="10" w:name="bookmark25"/>
      <w:bookmarkEnd w:id="10"/>
    </w:p>
    <w:p w14:paraId="421C1C2A" w14:textId="77777777" w:rsidR="00A052E0" w:rsidRDefault="00A052E0" w:rsidP="00A052E0">
      <w:pPr>
        <w:pStyle w:val="BodyText"/>
        <w:ind w:firstLine="740"/>
        <w:jc w:val="both"/>
        <w:rPr>
          <w:sz w:val="27"/>
          <w:szCs w:val="27"/>
        </w:rPr>
      </w:pPr>
      <w:r>
        <w:rPr>
          <w:sz w:val="27"/>
          <w:szCs w:val="27"/>
        </w:rPr>
        <w:t xml:space="preserve">a) </w:t>
      </w:r>
      <w:r w:rsidR="005806EE" w:rsidRPr="00465A4C">
        <w:rPr>
          <w:color w:val="000000"/>
          <w:sz w:val="27"/>
          <w:szCs w:val="27"/>
        </w:rPr>
        <w:t>Người đứng đầu cơ quan, đơn vị phải công khai, minh bạch, giải quyết những vấn đề cán bộ, công chức, viên chức, người lao động và Nhân dân quan tâm kiến nghị, phản ánh chính đáng trong phạm vi lãnh đạo, quản lý; phải có trách nhiệm tổ chức để cán bộ, công chức, viên chức, người lao động và Nhân dân bàn, tham gia ý kiến, đồng thời kiểm tra, giám sát việc thực hiện;</w:t>
      </w:r>
      <w:bookmarkStart w:id="11" w:name="bookmark26"/>
      <w:bookmarkEnd w:id="11"/>
    </w:p>
    <w:p w14:paraId="355F53CF" w14:textId="77777777" w:rsidR="00A052E0" w:rsidRDefault="00A052E0" w:rsidP="00A052E0">
      <w:pPr>
        <w:pStyle w:val="BodyText"/>
        <w:ind w:firstLine="740"/>
        <w:jc w:val="both"/>
        <w:rPr>
          <w:sz w:val="27"/>
          <w:szCs w:val="27"/>
        </w:rPr>
      </w:pPr>
      <w:r>
        <w:rPr>
          <w:sz w:val="27"/>
          <w:szCs w:val="27"/>
        </w:rPr>
        <w:t xml:space="preserve">b)  </w:t>
      </w:r>
      <w:r w:rsidR="005806EE" w:rsidRPr="00465A4C">
        <w:rPr>
          <w:color w:val="000000"/>
          <w:sz w:val="27"/>
          <w:szCs w:val="27"/>
        </w:rPr>
        <w:t xml:space="preserve">Cán bộ, công chức, viên chức, người hoạt động không chuyên trách ở </w:t>
      </w:r>
      <w:r w:rsidR="002D4D46" w:rsidRPr="00465A4C">
        <w:rPr>
          <w:color w:val="000000"/>
          <w:sz w:val="27"/>
          <w:szCs w:val="27"/>
        </w:rPr>
        <w:t>ấp</w:t>
      </w:r>
      <w:r w:rsidR="00A57C7A" w:rsidRPr="00465A4C">
        <w:rPr>
          <w:color w:val="000000"/>
          <w:sz w:val="27"/>
          <w:szCs w:val="27"/>
        </w:rPr>
        <w:t xml:space="preserve"> </w:t>
      </w:r>
      <w:r w:rsidR="005806EE" w:rsidRPr="00465A4C">
        <w:rPr>
          <w:color w:val="000000"/>
          <w:sz w:val="27"/>
          <w:szCs w:val="27"/>
        </w:rPr>
        <w:t>nêu cao tinh thần, trách nhiệm trong thực hiện nhiệm vụ được giao, đảm bảo đúng quy định của pháp luật; đảm bảo công khai, minh bạch các nội dung phải công khai để Nhân dân giám sát việc thực hiện; nêu cao tinh thần phục vụ, tôn trọng quyền làm chủ của Nhân dân;</w:t>
      </w:r>
      <w:bookmarkStart w:id="12" w:name="bookmark27"/>
      <w:bookmarkEnd w:id="12"/>
    </w:p>
    <w:p w14:paraId="63114A3B" w14:textId="77777777" w:rsidR="00D966E3" w:rsidRDefault="00A052E0" w:rsidP="00D966E3">
      <w:pPr>
        <w:pStyle w:val="BodyText"/>
        <w:ind w:firstLine="740"/>
        <w:jc w:val="both"/>
        <w:rPr>
          <w:sz w:val="27"/>
          <w:szCs w:val="27"/>
        </w:rPr>
      </w:pPr>
      <w:r>
        <w:rPr>
          <w:sz w:val="27"/>
          <w:szCs w:val="27"/>
        </w:rPr>
        <w:t xml:space="preserve">c) </w:t>
      </w:r>
      <w:r w:rsidR="005806EE" w:rsidRPr="00465A4C">
        <w:rPr>
          <w:color w:val="000000"/>
          <w:sz w:val="27"/>
          <w:szCs w:val="27"/>
        </w:rPr>
        <w:t>Các cơ quan, đơn vị, tổ chức tập trung rà soát, sửa đổi, bổ sung và hoàn thiện các văn bản chỉ đạo triển khai thực hiện dân chủ ở cơ sở; đẩy mạnh công tác cải cách hành chính, nhất là cải cách thủ tục hành chính; thực hiện công khai, minh bạch trong hoạt động quản lý, điều hành, đảm bảo cho nhân dân được tham gia giám sát hoạt động của cơ quan, đơn vị, giám sát cán bộ, công chức, viên chức thực thi công vụ;</w:t>
      </w:r>
    </w:p>
    <w:p w14:paraId="27736BF9" w14:textId="77777777" w:rsidR="00D2289E" w:rsidRDefault="00D966E3" w:rsidP="00D2289E">
      <w:pPr>
        <w:pStyle w:val="BodyText"/>
        <w:ind w:firstLine="740"/>
        <w:jc w:val="both"/>
        <w:rPr>
          <w:sz w:val="27"/>
          <w:szCs w:val="27"/>
        </w:rPr>
      </w:pPr>
      <w:r>
        <w:rPr>
          <w:sz w:val="27"/>
          <w:szCs w:val="27"/>
        </w:rPr>
        <w:t xml:space="preserve">d) </w:t>
      </w:r>
      <w:r w:rsidR="005806EE" w:rsidRPr="00465A4C">
        <w:rPr>
          <w:color w:val="000000"/>
          <w:sz w:val="27"/>
          <w:szCs w:val="27"/>
        </w:rPr>
        <w:t>Hàng năm, xem xét mức độ thực hiện dân chủ ở cơ sở để làm một trong những tiêu chí để đánh giá mức độ hoàn thành nhiệm vụ của cơ quan, đơn vị, tổ chức và đánh giá xếp loại hằng năm đối với người đứng đầu cơ quan, đơn vị, tổ chức.</w:t>
      </w:r>
      <w:bookmarkStart w:id="13" w:name="bookmark29"/>
      <w:bookmarkEnd w:id="13"/>
    </w:p>
    <w:p w14:paraId="6F7DB190" w14:textId="26513065" w:rsidR="008E61D4" w:rsidRPr="00465A4C" w:rsidRDefault="00D2289E" w:rsidP="00D2289E">
      <w:pPr>
        <w:pStyle w:val="BodyText"/>
        <w:ind w:firstLine="740"/>
        <w:jc w:val="both"/>
        <w:rPr>
          <w:sz w:val="27"/>
          <w:szCs w:val="27"/>
        </w:rPr>
      </w:pPr>
      <w:r>
        <w:rPr>
          <w:sz w:val="27"/>
          <w:szCs w:val="27"/>
        </w:rPr>
        <w:t xml:space="preserve">4. </w:t>
      </w:r>
      <w:r w:rsidR="005806EE" w:rsidRPr="00465A4C">
        <w:rPr>
          <w:color w:val="000000"/>
          <w:sz w:val="27"/>
          <w:szCs w:val="27"/>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14:paraId="3527FB30" w14:textId="04BFA284" w:rsidR="005806EE" w:rsidRPr="00465A4C" w:rsidRDefault="008E61D4" w:rsidP="008E61D4">
      <w:pPr>
        <w:pStyle w:val="BodyText"/>
        <w:tabs>
          <w:tab w:val="left" w:pos="1042"/>
        </w:tabs>
        <w:spacing w:after="100"/>
        <w:ind w:firstLine="709"/>
        <w:jc w:val="both"/>
        <w:rPr>
          <w:sz w:val="27"/>
          <w:szCs w:val="27"/>
        </w:rPr>
      </w:pPr>
      <w:r w:rsidRPr="00465A4C">
        <w:rPr>
          <w:color w:val="000000"/>
          <w:sz w:val="27"/>
          <w:szCs w:val="27"/>
        </w:rPr>
        <w:t xml:space="preserve">a) </w:t>
      </w:r>
      <w:r w:rsidR="005806EE" w:rsidRPr="00465A4C">
        <w:rPr>
          <w:color w:val="000000"/>
          <w:sz w:val="27"/>
          <w:szCs w:val="27"/>
        </w:rPr>
        <w:t xml:space="preserve">Các cơ quan, đơn vị, tổ chức tăng cường công tác tuyên truyền, nâng cao nhận thức cho các tầng lớp Nhân dân về vai trò, ý nghĩa của các phong trào thi đua </w:t>
      </w:r>
      <w:r w:rsidR="00F05942" w:rsidRPr="00465A4C">
        <w:rPr>
          <w:color w:val="000000"/>
          <w:sz w:val="27"/>
          <w:szCs w:val="27"/>
        </w:rPr>
        <w:t>và tuyên truyền gương điển hình tiên tiến trong việc thực hiện dân chủ ở cơ sở;</w:t>
      </w:r>
    </w:p>
    <w:p w14:paraId="26B0F7DC" w14:textId="1CA89731" w:rsidR="00840290" w:rsidRPr="00465A4C" w:rsidRDefault="008E61D4" w:rsidP="008E61D4">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bookmarkStart w:id="14" w:name="bookmark33"/>
      <w:bookmarkEnd w:id="14"/>
      <w:r w:rsidRPr="00465A4C">
        <w:rPr>
          <w:sz w:val="27"/>
          <w:szCs w:val="27"/>
        </w:rPr>
        <w:t>b</w:t>
      </w:r>
      <w:r w:rsidR="00840290" w:rsidRPr="00465A4C">
        <w:rPr>
          <w:sz w:val="27"/>
          <w:szCs w:val="27"/>
        </w:rPr>
        <w:t xml:space="preserve">) Lựa chọn những tổ chức, cá nhân có mô hình, điển hình trong thực hiện công tác dân chủ ở cơ sở để tuyên truyền, phổ biến, nhân rộng trong toàn </w:t>
      </w:r>
      <w:r w:rsidRPr="00465A4C">
        <w:rPr>
          <w:sz w:val="27"/>
          <w:szCs w:val="27"/>
        </w:rPr>
        <w:t>xã</w:t>
      </w:r>
      <w:r w:rsidR="00840290" w:rsidRPr="00465A4C">
        <w:rPr>
          <w:sz w:val="27"/>
          <w:szCs w:val="27"/>
        </w:rPr>
        <w:t>; hàng năm, tổ chức tôn vinh các mô hình, điển hình tiên tiến về thực hiện dân chủ ở cơ sở bằng các hình thức khen thưởng, biểu dương phù hợp theo tiêu chí đánh gi</w:t>
      </w:r>
      <w:r w:rsidR="00D84CE2" w:rsidRPr="00D84CE2">
        <w:rPr>
          <w:sz w:val="27"/>
          <w:szCs w:val="27"/>
        </w:rPr>
        <w:t>á</w:t>
      </w:r>
      <w:r w:rsidR="00840290" w:rsidRPr="00465A4C">
        <w:rPr>
          <w:sz w:val="27"/>
          <w:szCs w:val="27"/>
        </w:rPr>
        <w:t xml:space="preserve"> thi đua - khen thưởng về thực hiện dân chủ ở cơ sở của cơ quan, đơn vị</w:t>
      </w:r>
      <w:r w:rsidR="00840290" w:rsidRPr="00465A4C">
        <w:rPr>
          <w:sz w:val="27"/>
          <w:szCs w:val="27"/>
          <w:lang w:val="vi-VN"/>
        </w:rPr>
        <w:t xml:space="preserve">; </w:t>
      </w:r>
    </w:p>
    <w:p w14:paraId="6E21856A" w14:textId="7F58C534" w:rsidR="00840290" w:rsidRPr="00465A4C" w:rsidRDefault="00DA2FF2" w:rsidP="00924EF2">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c</w:t>
      </w:r>
      <w:r w:rsidR="00840290" w:rsidRPr="00465A4C">
        <w:rPr>
          <w:sz w:val="27"/>
          <w:szCs w:val="27"/>
        </w:rPr>
        <w:t xml:space="preserve">) Thường xuyên kiểm tra, giám sát việc thực hiện dân chủ và việc chấp hành kỷ luật, kỷ cương hành chính; nâng cao ý thức, tinh thần trách nhiệm và thái độ phục vụ nhân dân của đội ngũ cán bộ, công chức, viên chức, người lao động, nhất là trong </w:t>
      </w:r>
      <w:r w:rsidR="00840290" w:rsidRPr="00465A4C">
        <w:rPr>
          <w:sz w:val="27"/>
          <w:szCs w:val="27"/>
        </w:rPr>
        <w:lastRenderedPageBreak/>
        <w:t xml:space="preserve">các lĩnh vực liên quan đến quyền lợi và đời sống của </w:t>
      </w:r>
      <w:r w:rsidR="00840290" w:rsidRPr="00465A4C">
        <w:rPr>
          <w:sz w:val="27"/>
          <w:szCs w:val="27"/>
          <w:lang w:val="vi-VN"/>
        </w:rPr>
        <w:t>N</w:t>
      </w:r>
      <w:r w:rsidR="00840290" w:rsidRPr="00465A4C">
        <w:rPr>
          <w:sz w:val="27"/>
          <w:szCs w:val="27"/>
        </w:rPr>
        <w:t>hân dân; tiếp công dân, giải quyết đơn thư khiếu nại, tố cáo của công dân</w:t>
      </w:r>
      <w:r w:rsidR="00840290" w:rsidRPr="00465A4C">
        <w:rPr>
          <w:sz w:val="27"/>
          <w:szCs w:val="27"/>
          <w:lang w:val="vi-VN"/>
        </w:rPr>
        <w:t xml:space="preserve">; </w:t>
      </w:r>
    </w:p>
    <w:p w14:paraId="14EE47E5" w14:textId="064054C9" w:rsidR="00A42C0C" w:rsidRPr="00465A4C" w:rsidRDefault="00DA2FF2" w:rsidP="00A42C0C">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d</w:t>
      </w:r>
      <w:r w:rsidR="00840290" w:rsidRPr="00465A4C">
        <w:rPr>
          <w:sz w:val="27"/>
          <w:szCs w:val="27"/>
        </w:rPr>
        <w:t>) Xử lý kịp thời những hành vi vi phạm quy định về thực hiện dân chủ ở cơ sở; kiên quyết xử lý những hành vi lợi dụng dân chủ để vi phạm pháp luật, xâm phạm quyền, lợi ích hợp pháp của cán bộ, công chức, viên chức, người lao động và quyền làm chủ của Nhân dân, cản trở việc thực hiện nhiệm vụ của cơ quan, đơn vị.</w:t>
      </w:r>
    </w:p>
    <w:p w14:paraId="0B3EC167" w14:textId="39CEEBB5" w:rsidR="00F05942" w:rsidRPr="00465A4C" w:rsidRDefault="00A42C0C" w:rsidP="00A42C0C">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 xml:space="preserve">5. </w:t>
      </w:r>
      <w:r w:rsidR="00F05942" w:rsidRPr="00465A4C">
        <w:rPr>
          <w:color w:val="000000"/>
          <w:sz w:val="27"/>
          <w:szCs w:val="27"/>
        </w:rPr>
        <w:t xml:space="preserve">Hỗ trợ, khuyến khích ứng dụng công nghệ </w:t>
      </w:r>
      <w:r w:rsidR="0055090E" w:rsidRPr="00465A4C">
        <w:rPr>
          <w:color w:val="000000"/>
          <w:sz w:val="27"/>
          <w:szCs w:val="27"/>
        </w:rPr>
        <w:t>thông</w:t>
      </w:r>
      <w:r w:rsidR="00F05942" w:rsidRPr="00465A4C">
        <w:rPr>
          <w:color w:val="000000"/>
          <w:sz w:val="27"/>
          <w:szCs w:val="27"/>
        </w:rPr>
        <w:t xml:space="preserve">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 kinh tế số:</w:t>
      </w:r>
    </w:p>
    <w:p w14:paraId="085C97D9" w14:textId="77777777" w:rsidR="00AA7503" w:rsidRPr="00465A4C" w:rsidRDefault="00AA7503" w:rsidP="00CE6828">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 xml:space="preserve">a) Bố trí trang thiết bị đầy đủ, hiện đại; đẩy mạnh ứng dụng công nghệ thông tin trong quản lý nhà nước về thực hiện dân chủ ở cơ sở, hoạt động điều hành và giải quyết các thủ tục hành chính; mở rộng áp dụng các tiện ích cung cấp, hỗ trợ người dân trong thực hiện các dịch vụ công; </w:t>
      </w:r>
    </w:p>
    <w:p w14:paraId="0A3B45D7" w14:textId="0DF49742" w:rsidR="00CE6828" w:rsidRPr="00465A4C" w:rsidRDefault="00CE6828" w:rsidP="00CE6828">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b</w:t>
      </w:r>
      <w:r w:rsidR="00AA7503" w:rsidRPr="00465A4C">
        <w:rPr>
          <w:sz w:val="27"/>
          <w:szCs w:val="27"/>
        </w:rPr>
        <w:t>) Kiện toàn, nâng cao chất lượng công chức, viên chức, người thực hiện chuyên trách, kiêm nghiệm công nghệ thông tin ở các cơ quan, đơn vị, địa phương đi đôi với việc bồi dưỡng, nâng cao khả năng khai thác, sử dụng công nghệ thông tin về thực hiện dân chủ ở cơ sở</w:t>
      </w:r>
      <w:bookmarkStart w:id="15" w:name="bookmark34"/>
      <w:bookmarkEnd w:id="15"/>
      <w:r w:rsidRPr="00465A4C">
        <w:rPr>
          <w:sz w:val="27"/>
          <w:szCs w:val="27"/>
        </w:rPr>
        <w:t>;</w:t>
      </w:r>
    </w:p>
    <w:p w14:paraId="373D8AC2" w14:textId="77777777" w:rsidR="00CE6828" w:rsidRPr="00465A4C" w:rsidRDefault="00CE6828" w:rsidP="00CE6828">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t xml:space="preserve">c) </w:t>
      </w:r>
      <w:r w:rsidR="00F05942" w:rsidRPr="00465A4C">
        <w:rPr>
          <w:color w:val="000000"/>
          <w:sz w:val="27"/>
          <w:szCs w:val="27"/>
        </w:rPr>
        <w:t xml:space="preserve">Đẩy mạnh ứng dụng công nghệ </w:t>
      </w:r>
      <w:r w:rsidR="0055090E" w:rsidRPr="00465A4C">
        <w:rPr>
          <w:color w:val="000000"/>
          <w:sz w:val="27"/>
          <w:szCs w:val="27"/>
        </w:rPr>
        <w:t>thông</w:t>
      </w:r>
      <w:r w:rsidR="00F05942" w:rsidRPr="00465A4C">
        <w:rPr>
          <w:color w:val="000000"/>
          <w:sz w:val="27"/>
          <w:szCs w:val="27"/>
        </w:rPr>
        <w:t xml:space="preserve"> tin trong hoạt động xây dựng và thực hiện dân chủ ở cơ sở;</w:t>
      </w:r>
      <w:bookmarkStart w:id="16" w:name="bookmark35"/>
      <w:bookmarkEnd w:id="16"/>
    </w:p>
    <w:p w14:paraId="1382A475" w14:textId="1E3D14B3" w:rsidR="00FD18A1" w:rsidRPr="00465A4C" w:rsidRDefault="00CE6828" w:rsidP="00FD18A1">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color w:val="000000"/>
          <w:sz w:val="27"/>
          <w:szCs w:val="27"/>
        </w:rPr>
        <w:t xml:space="preserve">d) </w:t>
      </w:r>
      <w:r w:rsidR="00F05942" w:rsidRPr="00465A4C">
        <w:rPr>
          <w:color w:val="000000"/>
          <w:sz w:val="27"/>
          <w:szCs w:val="27"/>
        </w:rPr>
        <w:t xml:space="preserve">Vận dụng, phát huy ưu thế của mạng nội bộ, Trang </w:t>
      </w:r>
      <w:r w:rsidR="0055090E" w:rsidRPr="00465A4C">
        <w:rPr>
          <w:color w:val="000000"/>
          <w:sz w:val="27"/>
          <w:szCs w:val="27"/>
        </w:rPr>
        <w:t>thông</w:t>
      </w:r>
      <w:r w:rsidR="00F05942" w:rsidRPr="00465A4C">
        <w:rPr>
          <w:color w:val="000000"/>
          <w:sz w:val="27"/>
          <w:szCs w:val="27"/>
        </w:rPr>
        <w:t xml:space="preserve"> tin điện tử, mạng xã hội hoạt động hợp pháp theo quy định của pháp luật trong việc tổ chức thực hiện dân chủ ở cơ sở. Sử dụng hòm thư điện tử, mạng xã hội, ... để tiếp nhận ý kiến góp ý của tổ chức, cá nhân; ứng dụng công nghệ </w:t>
      </w:r>
      <w:r w:rsidR="0055090E" w:rsidRPr="00465A4C">
        <w:rPr>
          <w:color w:val="000000"/>
          <w:sz w:val="27"/>
          <w:szCs w:val="27"/>
        </w:rPr>
        <w:t>thông</w:t>
      </w:r>
      <w:r w:rsidR="00F05942" w:rsidRPr="00465A4C">
        <w:rPr>
          <w:color w:val="000000"/>
          <w:sz w:val="27"/>
          <w:szCs w:val="27"/>
        </w:rPr>
        <w:t xml:space="preserve"> tin, mã QR</w:t>
      </w:r>
      <w:r w:rsidR="008C3F6B">
        <w:rPr>
          <w:color w:val="000000"/>
          <w:sz w:val="27"/>
          <w:szCs w:val="27"/>
        </w:rPr>
        <w:t xml:space="preserve"> </w:t>
      </w:r>
      <w:r w:rsidR="00F05942" w:rsidRPr="00465A4C">
        <w:rPr>
          <w:color w:val="000000"/>
          <w:sz w:val="27"/>
          <w:szCs w:val="27"/>
        </w:rPr>
        <w:t>code tại Trung tâm Phục vụ hành chính công xã để người dân tiếp cận thanh toán tiện ích công, đánh giá công tác tiếp công dân, giải quyết các thủ tục hành chính;</w:t>
      </w:r>
    </w:p>
    <w:p w14:paraId="3E553AA7" w14:textId="71058D8F" w:rsidR="001E10FA" w:rsidRPr="00465A4C" w:rsidRDefault="001E10FA" w:rsidP="001E10FA">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6. Thực hiện hoạt động hướng dẫn, kiểm tra và chế độ thông tin báo cáo theo quy định</w:t>
      </w:r>
    </w:p>
    <w:p w14:paraId="66B7F401" w14:textId="77777777" w:rsidR="001E10FA" w:rsidRPr="00465A4C" w:rsidRDefault="001E10FA" w:rsidP="001E10FA">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 xml:space="preserve">a) Hướng dẫn, kiểm tra, đánh giá việc thực hiện dân chủ ở cơ sở và các biện pháp đảm bảo thực hiện dân chủ ở cơ sở; </w:t>
      </w:r>
    </w:p>
    <w:p w14:paraId="3A18B450" w14:textId="77777777" w:rsidR="001E10FA" w:rsidRPr="00465A4C" w:rsidRDefault="001E10FA" w:rsidP="001E10FA">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b) Tiếp nhận, xem xét xử lý thông tin có liên quan trong quá trình triển khai thực hiện Luật Thực hiện dân chủ ở cơ sở;</w:t>
      </w:r>
    </w:p>
    <w:p w14:paraId="60CA34C1" w14:textId="422D3897" w:rsidR="001E10FA" w:rsidRPr="00465A4C" w:rsidRDefault="001E10FA" w:rsidP="001E10FA">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sz w:val="27"/>
          <w:szCs w:val="27"/>
        </w:rPr>
        <w:t xml:space="preserve">c) Quy định chế độ báo cáo hàng năm, định kỳ và đột xuất về kết quả thực hiện dân chủ ở cơ sở tại các cơ </w:t>
      </w:r>
      <w:proofErr w:type="gramStart"/>
      <w:r w:rsidRPr="00465A4C">
        <w:rPr>
          <w:sz w:val="27"/>
          <w:szCs w:val="27"/>
        </w:rPr>
        <w:t xml:space="preserve">quan, </w:t>
      </w:r>
      <w:r w:rsidR="00020296" w:rsidRPr="00465A4C">
        <w:rPr>
          <w:sz w:val="27"/>
          <w:szCs w:val="27"/>
        </w:rPr>
        <w:t xml:space="preserve"> đơn</w:t>
      </w:r>
      <w:proofErr w:type="gramEnd"/>
      <w:r w:rsidR="00020296" w:rsidRPr="00465A4C">
        <w:rPr>
          <w:sz w:val="27"/>
          <w:szCs w:val="27"/>
        </w:rPr>
        <w:t xml:space="preserve"> vị </w:t>
      </w:r>
      <w:r w:rsidRPr="00465A4C">
        <w:rPr>
          <w:sz w:val="27"/>
          <w:szCs w:val="27"/>
        </w:rPr>
        <w:t xml:space="preserve">trên địa bàn </w:t>
      </w:r>
      <w:r w:rsidR="00020296" w:rsidRPr="00465A4C">
        <w:rPr>
          <w:sz w:val="27"/>
          <w:szCs w:val="27"/>
        </w:rPr>
        <w:t>xã.</w:t>
      </w:r>
    </w:p>
    <w:p w14:paraId="59C89B14" w14:textId="77777777" w:rsidR="00B76E7D" w:rsidRPr="00465A4C" w:rsidRDefault="008B11DF" w:rsidP="00B76E7D">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t xml:space="preserve">7. </w:t>
      </w:r>
      <w:r w:rsidR="00D30C54" w:rsidRPr="00465A4C">
        <w:rPr>
          <w:color w:val="000000"/>
          <w:sz w:val="27"/>
          <w:szCs w:val="27"/>
        </w:rPr>
        <w:t>Nâng cao chấ</w:t>
      </w:r>
      <w:bookmarkStart w:id="17" w:name="_GoBack"/>
      <w:bookmarkEnd w:id="17"/>
      <w:r w:rsidR="00D30C54" w:rsidRPr="00465A4C">
        <w:rPr>
          <w:color w:val="000000"/>
          <w:sz w:val="27"/>
          <w:szCs w:val="27"/>
        </w:rPr>
        <w:t>t lượng hoạt động và phát huy vai trò của Ban Thanh tra nhân dân và Ban Giám sát đầu tư của cộng đồng ở địa phương.</w:t>
      </w:r>
      <w:bookmarkStart w:id="18" w:name="bookmark40"/>
      <w:bookmarkEnd w:id="18"/>
    </w:p>
    <w:p w14:paraId="214FC819" w14:textId="77777777" w:rsidR="00B76E7D" w:rsidRPr="00465A4C" w:rsidRDefault="00B76E7D" w:rsidP="00B76E7D">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lastRenderedPageBreak/>
        <w:t xml:space="preserve">a) </w:t>
      </w:r>
      <w:r w:rsidR="00D30C54" w:rsidRPr="00465A4C">
        <w:rPr>
          <w:color w:val="000000"/>
          <w:sz w:val="27"/>
          <w:szCs w:val="27"/>
        </w:rPr>
        <w:t>Củng cố, kiện toàn, nâng cao chất lượng hoạt động của Ban Thanh tra nhân dân, Ban Giám sát đầu tư của cộng đồng, lựa chọn, bố trí những người có phẩm chất, năng lực tốt, được tín nhiệm làm kiểm tra, giám sát. Các thành viên tham gia Ban thanh tra nhân dân phải có bản lĩnh, không ngại va chạm, ý thức đầy đủ về vị trí, vai trò và phải nắm rõ nhiệm vụ, quyền hạn của mình được pháp luật quy định; có nghiệp vụ hoạt động, được tập huấn cơ bản để thực hiện nhiệm vụ, quyền hạn theo quy định;</w:t>
      </w:r>
      <w:bookmarkStart w:id="19" w:name="bookmark41"/>
      <w:bookmarkEnd w:id="19"/>
    </w:p>
    <w:p w14:paraId="2557B91D" w14:textId="77777777" w:rsidR="003835A7" w:rsidRPr="00465A4C" w:rsidRDefault="00B76E7D" w:rsidP="003835A7">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t xml:space="preserve">b) </w:t>
      </w:r>
      <w:r w:rsidR="00D30C54" w:rsidRPr="00465A4C">
        <w:rPr>
          <w:color w:val="000000"/>
          <w:sz w:val="27"/>
          <w:szCs w:val="27"/>
        </w:rPr>
        <w:t>Ban Thanh tra nhân dân, Ban Giám sát đầu tư của cộng đồng xây dựng kế hoạch hoạt động hàng năm, phân công nhiệm vụ cụ thể cho các thành viên để tổ chức thực hiện; tổ chức các hoạt động kiểm tra, giám sát theo quy định của pháp luật và kế hoạch đề ra; phát huy vai trò, trách nhiệm đại diện cho công chức, viên chức, người lao động và nhân dân trong thực hiện kiểm tra, giám sát tại cơ sở; tiếp nhận, giải quyết kịp thời hoặc báo cáo cấp có thẩm quyền giải quyết các kiến nghị, phản ánh của công chức, viên chức, người lao động và Nhân dân.</w:t>
      </w:r>
    </w:p>
    <w:p w14:paraId="533CBED6" w14:textId="61588AA0" w:rsidR="003835A7" w:rsidRPr="00465A4C" w:rsidRDefault="00D30C54" w:rsidP="003835A7">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b/>
          <w:bCs/>
          <w:color w:val="000000"/>
          <w:sz w:val="27"/>
          <w:szCs w:val="27"/>
        </w:rPr>
      </w:pPr>
      <w:r w:rsidRPr="00465A4C">
        <w:rPr>
          <w:b/>
          <w:bCs/>
          <w:color w:val="000000"/>
          <w:sz w:val="27"/>
          <w:szCs w:val="27"/>
        </w:rPr>
        <w:t xml:space="preserve">Điều </w:t>
      </w:r>
      <w:r w:rsidR="00A42C0C" w:rsidRPr="00465A4C">
        <w:rPr>
          <w:b/>
          <w:bCs/>
          <w:color w:val="000000"/>
          <w:sz w:val="27"/>
          <w:szCs w:val="27"/>
        </w:rPr>
        <w:t>3</w:t>
      </w:r>
      <w:r w:rsidRPr="00465A4C">
        <w:rPr>
          <w:b/>
          <w:bCs/>
          <w:color w:val="000000"/>
          <w:sz w:val="27"/>
          <w:szCs w:val="27"/>
        </w:rPr>
        <w:t>. Kinh phí thực hiện</w:t>
      </w:r>
    </w:p>
    <w:p w14:paraId="390F74CC" w14:textId="77777777" w:rsidR="003835A7" w:rsidRPr="00465A4C" w:rsidRDefault="00D30C54" w:rsidP="003835A7">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t>Kinh phí bảo đảm để triển khai thực hiện Nghị quyết được bố trí từ nguồn ngân sách nhà nước theo quy định phân cấp quản lý ngân sách hiện hành trong dự toán chi thường xuyên hàng năm của UBND xã và các nguồn hợp pháp khác theo quy định của pháp luật.</w:t>
      </w:r>
    </w:p>
    <w:p w14:paraId="07F2A13C" w14:textId="33645E38" w:rsidR="003835A7" w:rsidRPr="00465A4C" w:rsidRDefault="00D30C54" w:rsidP="003835A7">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b/>
          <w:bCs/>
          <w:color w:val="000000"/>
          <w:sz w:val="27"/>
          <w:szCs w:val="27"/>
        </w:rPr>
      </w:pPr>
      <w:r w:rsidRPr="00465A4C">
        <w:rPr>
          <w:b/>
          <w:bCs/>
          <w:color w:val="000000"/>
          <w:sz w:val="27"/>
          <w:szCs w:val="27"/>
        </w:rPr>
        <w:t xml:space="preserve">Điều </w:t>
      </w:r>
      <w:r w:rsidR="00A42C0C" w:rsidRPr="00465A4C">
        <w:rPr>
          <w:b/>
          <w:bCs/>
          <w:color w:val="000000"/>
          <w:sz w:val="27"/>
          <w:szCs w:val="27"/>
        </w:rPr>
        <w:t>4</w:t>
      </w:r>
      <w:r w:rsidRPr="00465A4C">
        <w:rPr>
          <w:b/>
          <w:bCs/>
          <w:color w:val="000000"/>
          <w:sz w:val="27"/>
          <w:szCs w:val="27"/>
        </w:rPr>
        <w:t>. Tổ chức thực hiện</w:t>
      </w:r>
      <w:bookmarkStart w:id="20" w:name="bookmark42"/>
      <w:bookmarkEnd w:id="20"/>
    </w:p>
    <w:p w14:paraId="10DFF2EF" w14:textId="77777777" w:rsidR="003835A7" w:rsidRPr="00465A4C" w:rsidRDefault="003835A7" w:rsidP="003835A7">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color w:val="000000"/>
          <w:sz w:val="27"/>
          <w:szCs w:val="27"/>
        </w:rPr>
      </w:pPr>
      <w:r w:rsidRPr="00465A4C">
        <w:rPr>
          <w:color w:val="000000"/>
          <w:sz w:val="27"/>
          <w:szCs w:val="27"/>
        </w:rPr>
        <w:t>1</w:t>
      </w:r>
      <w:r w:rsidRPr="00465A4C">
        <w:rPr>
          <w:b/>
          <w:bCs/>
          <w:color w:val="000000"/>
          <w:sz w:val="27"/>
          <w:szCs w:val="27"/>
        </w:rPr>
        <w:t xml:space="preserve">. </w:t>
      </w:r>
      <w:r w:rsidR="00D30C54" w:rsidRPr="00465A4C">
        <w:rPr>
          <w:color w:val="000000"/>
          <w:sz w:val="27"/>
          <w:szCs w:val="27"/>
        </w:rPr>
        <w:t>Giao Uỷ ban nhân dân xã tổ chức triển khai thực hiện Nghị quyết này, báo cáo Hội đồng nhân dân xã kết quả thực hiện theo quy định.</w:t>
      </w:r>
      <w:bookmarkStart w:id="21" w:name="bookmark43"/>
      <w:bookmarkEnd w:id="21"/>
    </w:p>
    <w:p w14:paraId="138DED99" w14:textId="77777777" w:rsidR="0069264F" w:rsidRPr="00465A4C" w:rsidRDefault="003835A7" w:rsidP="0069264F">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color w:val="000000"/>
          <w:sz w:val="27"/>
          <w:szCs w:val="27"/>
        </w:rPr>
        <w:t xml:space="preserve">2. </w:t>
      </w:r>
      <w:r w:rsidR="00D30C54" w:rsidRPr="00465A4C">
        <w:rPr>
          <w:color w:val="000000"/>
          <w:sz w:val="27"/>
          <w:szCs w:val="27"/>
        </w:rPr>
        <w:t>Giao Thường trực Hội đồng nhân dân xã, các Ban của Hội đồng nhân dân xã và đại biểu Hội đồng nhân dân xã căn cứ chức năng, nhiệm vụ, quyền hạn quy định của pháp luật giám sát việc thực hiện Nghị quyết.</w:t>
      </w:r>
    </w:p>
    <w:p w14:paraId="4EF9F5E2" w14:textId="5066B048" w:rsidR="00D30C54" w:rsidRPr="00465A4C" w:rsidRDefault="00D30C54" w:rsidP="003D3B32">
      <w:pPr>
        <w:pBdr>
          <w:top w:val="dotted" w:sz="4" w:space="0" w:color="FFFFFF"/>
          <w:left w:val="dotted" w:sz="4" w:space="0" w:color="FFFFFF"/>
          <w:bottom w:val="dotted" w:sz="4" w:space="12" w:color="FFFFFF"/>
          <w:right w:val="dotted" w:sz="4" w:space="0" w:color="FFFFFF"/>
        </w:pBdr>
        <w:shd w:val="clear" w:color="auto" w:fill="FFFFFF"/>
        <w:spacing w:after="120" w:line="264" w:lineRule="auto"/>
        <w:ind w:firstLine="709"/>
        <w:jc w:val="both"/>
        <w:rPr>
          <w:sz w:val="27"/>
          <w:szCs w:val="27"/>
        </w:rPr>
      </w:pPr>
      <w:r w:rsidRPr="00465A4C">
        <w:rPr>
          <w:color w:val="000000"/>
          <w:sz w:val="27"/>
          <w:szCs w:val="27"/>
        </w:rPr>
        <w:t xml:space="preserve">Nghị quyết này đã được Hội đồng nhân dân </w:t>
      </w:r>
      <w:r w:rsidR="00EE3226">
        <w:rPr>
          <w:color w:val="000000"/>
          <w:sz w:val="27"/>
          <w:szCs w:val="27"/>
        </w:rPr>
        <w:t xml:space="preserve">xã Thạnh Thới An </w:t>
      </w:r>
      <w:r w:rsidRPr="00465A4C">
        <w:rPr>
          <w:color w:val="000000"/>
          <w:sz w:val="27"/>
          <w:szCs w:val="27"/>
        </w:rPr>
        <w:t xml:space="preserve">khóa </w:t>
      </w:r>
      <w:r w:rsidR="00894E33" w:rsidRPr="00465A4C">
        <w:rPr>
          <w:color w:val="000000"/>
          <w:sz w:val="27"/>
          <w:szCs w:val="27"/>
        </w:rPr>
        <w:t>XIII</w:t>
      </w:r>
      <w:r w:rsidRPr="00465A4C">
        <w:rPr>
          <w:color w:val="000000"/>
          <w:sz w:val="27"/>
          <w:szCs w:val="27"/>
        </w:rPr>
        <w:t xml:space="preserve">, kỳ họp thứ </w:t>
      </w:r>
      <w:r w:rsidR="00894E33" w:rsidRPr="00465A4C">
        <w:rPr>
          <w:color w:val="000000"/>
          <w:sz w:val="27"/>
          <w:szCs w:val="27"/>
        </w:rPr>
        <w:t xml:space="preserve">    </w:t>
      </w:r>
      <w:proofErr w:type="gramStart"/>
      <w:r w:rsidR="00894E33" w:rsidRPr="00465A4C">
        <w:rPr>
          <w:color w:val="000000"/>
          <w:sz w:val="27"/>
          <w:szCs w:val="27"/>
        </w:rPr>
        <w:t xml:space="preserve">  </w:t>
      </w:r>
      <w:r w:rsidRPr="00465A4C">
        <w:rPr>
          <w:color w:val="000000"/>
          <w:sz w:val="27"/>
          <w:szCs w:val="27"/>
        </w:rPr>
        <w:t>,</w:t>
      </w:r>
      <w:proofErr w:type="gramEnd"/>
      <w:r w:rsidRPr="00465A4C">
        <w:rPr>
          <w:color w:val="000000"/>
          <w:sz w:val="27"/>
          <w:szCs w:val="27"/>
        </w:rPr>
        <w:t xml:space="preserve"> </w:t>
      </w:r>
      <w:r w:rsidR="0055090E" w:rsidRPr="00465A4C">
        <w:rPr>
          <w:color w:val="000000"/>
          <w:sz w:val="27"/>
          <w:szCs w:val="27"/>
        </w:rPr>
        <w:t>thông</w:t>
      </w:r>
      <w:r w:rsidRPr="00465A4C">
        <w:rPr>
          <w:color w:val="000000"/>
          <w:sz w:val="27"/>
          <w:szCs w:val="27"/>
        </w:rPr>
        <w:t xml:space="preserve"> qua ngày </w:t>
      </w:r>
      <w:r w:rsidR="00894E33" w:rsidRPr="00465A4C">
        <w:rPr>
          <w:color w:val="000000"/>
          <w:sz w:val="27"/>
          <w:szCs w:val="27"/>
        </w:rPr>
        <w:t xml:space="preserve">    </w:t>
      </w:r>
      <w:r w:rsidRPr="00465A4C">
        <w:rPr>
          <w:color w:val="000000"/>
          <w:sz w:val="27"/>
          <w:szCs w:val="27"/>
        </w:rPr>
        <w:t xml:space="preserve">tháng </w:t>
      </w:r>
      <w:r w:rsidR="00894E33" w:rsidRPr="00465A4C">
        <w:rPr>
          <w:color w:val="000000"/>
          <w:sz w:val="27"/>
          <w:szCs w:val="27"/>
        </w:rPr>
        <w:t xml:space="preserve">      </w:t>
      </w:r>
      <w:r w:rsidRPr="00465A4C">
        <w:rPr>
          <w:color w:val="000000"/>
          <w:sz w:val="27"/>
          <w:szCs w:val="27"/>
        </w:rPr>
        <w:t>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30C54" w14:paraId="585AE3CD" w14:textId="77777777" w:rsidTr="002126CF">
        <w:tc>
          <w:tcPr>
            <w:tcW w:w="4531" w:type="dxa"/>
          </w:tcPr>
          <w:p w14:paraId="62BF0A53" w14:textId="77777777" w:rsidR="00D30C54" w:rsidRDefault="00D30C54" w:rsidP="00D30C54">
            <w:pPr>
              <w:pStyle w:val="Bodytext20"/>
              <w:rPr>
                <w:sz w:val="24"/>
                <w:szCs w:val="24"/>
              </w:rPr>
            </w:pPr>
            <w:r>
              <w:rPr>
                <w:b/>
                <w:bCs/>
                <w:i/>
                <w:iCs/>
                <w:color w:val="000000"/>
                <w:sz w:val="24"/>
                <w:szCs w:val="24"/>
              </w:rPr>
              <w:t>Nơi nhận:</w:t>
            </w:r>
          </w:p>
          <w:p w14:paraId="55FC108E" w14:textId="77777777" w:rsidR="00D30C54" w:rsidRDefault="00D30C54">
            <w:pPr>
              <w:pStyle w:val="Bodytext20"/>
              <w:numPr>
                <w:ilvl w:val="0"/>
                <w:numId w:val="7"/>
              </w:numPr>
              <w:tabs>
                <w:tab w:val="left" w:pos="258"/>
              </w:tabs>
            </w:pPr>
            <w:bookmarkStart w:id="22" w:name="bookmark44"/>
            <w:bookmarkEnd w:id="22"/>
            <w:r>
              <w:rPr>
                <w:color w:val="000000"/>
              </w:rPr>
              <w:t>Thường trực HĐND tỉnh;</w:t>
            </w:r>
          </w:p>
          <w:p w14:paraId="421401D6" w14:textId="77777777" w:rsidR="00D30C54" w:rsidRDefault="00D30C54">
            <w:pPr>
              <w:pStyle w:val="Bodytext20"/>
              <w:numPr>
                <w:ilvl w:val="0"/>
                <w:numId w:val="7"/>
              </w:numPr>
              <w:tabs>
                <w:tab w:val="left" w:pos="258"/>
              </w:tabs>
            </w:pPr>
            <w:bookmarkStart w:id="23" w:name="bookmark45"/>
            <w:bookmarkEnd w:id="23"/>
            <w:r>
              <w:rPr>
                <w:color w:val="000000"/>
              </w:rPr>
              <w:t>UBND tỉnh;</w:t>
            </w:r>
          </w:p>
          <w:p w14:paraId="149737F3" w14:textId="77777777" w:rsidR="00D30C54" w:rsidRDefault="00D30C54">
            <w:pPr>
              <w:pStyle w:val="Bodytext20"/>
              <w:numPr>
                <w:ilvl w:val="0"/>
                <w:numId w:val="7"/>
              </w:numPr>
              <w:tabs>
                <w:tab w:val="left" w:pos="258"/>
              </w:tabs>
            </w:pPr>
            <w:bookmarkStart w:id="24" w:name="bookmark46"/>
            <w:bookmarkEnd w:id="24"/>
            <w:r>
              <w:rPr>
                <w:color w:val="000000"/>
              </w:rPr>
              <w:t>Các Sở: Nội vụ; Tư pháp;</w:t>
            </w:r>
          </w:p>
          <w:p w14:paraId="084A2A84" w14:textId="77777777" w:rsidR="00D30C54" w:rsidRDefault="00D30C54">
            <w:pPr>
              <w:pStyle w:val="Bodytext20"/>
              <w:numPr>
                <w:ilvl w:val="0"/>
                <w:numId w:val="7"/>
              </w:numPr>
              <w:tabs>
                <w:tab w:val="left" w:pos="258"/>
              </w:tabs>
            </w:pPr>
            <w:bookmarkStart w:id="25" w:name="bookmark47"/>
            <w:bookmarkEnd w:id="25"/>
            <w:r>
              <w:rPr>
                <w:color w:val="000000"/>
              </w:rPr>
              <w:t>Thường trực Đảng ủy, HĐND xã;</w:t>
            </w:r>
          </w:p>
          <w:p w14:paraId="204DB723" w14:textId="77777777" w:rsidR="00D30C54" w:rsidRDefault="00D30C54">
            <w:pPr>
              <w:pStyle w:val="Bodytext20"/>
              <w:numPr>
                <w:ilvl w:val="0"/>
                <w:numId w:val="7"/>
              </w:numPr>
              <w:tabs>
                <w:tab w:val="left" w:pos="258"/>
              </w:tabs>
            </w:pPr>
            <w:bookmarkStart w:id="26" w:name="bookmark48"/>
            <w:bookmarkEnd w:id="26"/>
            <w:r>
              <w:rPr>
                <w:color w:val="000000"/>
              </w:rPr>
              <w:t>Chủ tịch, Phó Chủ tịch UBND xã;</w:t>
            </w:r>
          </w:p>
          <w:p w14:paraId="6077817F" w14:textId="77777777" w:rsidR="00D30C54" w:rsidRDefault="00D30C54">
            <w:pPr>
              <w:pStyle w:val="Bodytext20"/>
              <w:numPr>
                <w:ilvl w:val="0"/>
                <w:numId w:val="7"/>
              </w:numPr>
              <w:tabs>
                <w:tab w:val="left" w:pos="258"/>
              </w:tabs>
            </w:pPr>
            <w:bookmarkStart w:id="27" w:name="bookmark49"/>
            <w:bookmarkEnd w:id="27"/>
            <w:r>
              <w:rPr>
                <w:color w:val="000000"/>
              </w:rPr>
              <w:t>Đại biểu HĐND xã;</w:t>
            </w:r>
          </w:p>
          <w:p w14:paraId="63AFBF6C" w14:textId="77777777" w:rsidR="00D30C54" w:rsidRDefault="00D30C54">
            <w:pPr>
              <w:pStyle w:val="Bodytext20"/>
              <w:numPr>
                <w:ilvl w:val="0"/>
                <w:numId w:val="7"/>
              </w:numPr>
              <w:tabs>
                <w:tab w:val="left" w:pos="258"/>
              </w:tabs>
            </w:pPr>
            <w:bookmarkStart w:id="28" w:name="bookmark50"/>
            <w:bookmarkEnd w:id="28"/>
            <w:r>
              <w:rPr>
                <w:color w:val="000000"/>
              </w:rPr>
              <w:t>Ủy ban MTTQ, các đoàn thể;</w:t>
            </w:r>
          </w:p>
          <w:p w14:paraId="684F8DB7" w14:textId="77777777" w:rsidR="00D30C54" w:rsidRDefault="00D30C54">
            <w:pPr>
              <w:pStyle w:val="Bodytext20"/>
              <w:numPr>
                <w:ilvl w:val="0"/>
                <w:numId w:val="7"/>
              </w:numPr>
              <w:tabs>
                <w:tab w:val="left" w:pos="258"/>
              </w:tabs>
            </w:pPr>
            <w:bookmarkStart w:id="29" w:name="bookmark51"/>
            <w:bookmarkEnd w:id="29"/>
            <w:r>
              <w:rPr>
                <w:color w:val="000000"/>
              </w:rPr>
              <w:t>Các đơn vị sự nghiệp;</w:t>
            </w:r>
          </w:p>
          <w:p w14:paraId="4EFC8C82" w14:textId="37A36BBE" w:rsidR="00D30C54" w:rsidRDefault="00D30C54">
            <w:pPr>
              <w:pStyle w:val="Bodytext20"/>
              <w:numPr>
                <w:ilvl w:val="0"/>
                <w:numId w:val="7"/>
              </w:numPr>
              <w:tabs>
                <w:tab w:val="left" w:pos="258"/>
              </w:tabs>
            </w:pPr>
            <w:bookmarkStart w:id="30" w:name="bookmark52"/>
            <w:bookmarkEnd w:id="30"/>
            <w:r>
              <w:rPr>
                <w:color w:val="000000"/>
              </w:rPr>
              <w:t xml:space="preserve">Các </w:t>
            </w:r>
            <w:r w:rsidR="002D4D46">
              <w:rPr>
                <w:color w:val="000000"/>
              </w:rPr>
              <w:t>ấp</w:t>
            </w:r>
            <w:r>
              <w:rPr>
                <w:color w:val="000000"/>
              </w:rPr>
              <w:t xml:space="preserve"> trên địa bàn;</w:t>
            </w:r>
          </w:p>
          <w:p w14:paraId="49A727B3" w14:textId="673ECCF6" w:rsidR="00D30C54" w:rsidRDefault="00D30C54">
            <w:pPr>
              <w:pStyle w:val="Bodytext20"/>
              <w:numPr>
                <w:ilvl w:val="0"/>
                <w:numId w:val="7"/>
              </w:numPr>
              <w:tabs>
                <w:tab w:val="left" w:pos="258"/>
              </w:tabs>
            </w:pPr>
            <w:bookmarkStart w:id="31" w:name="bookmark53"/>
            <w:bookmarkEnd w:id="31"/>
            <w:r>
              <w:rPr>
                <w:color w:val="000000"/>
              </w:rPr>
              <w:t xml:space="preserve">Trang </w:t>
            </w:r>
            <w:r w:rsidR="0055090E">
              <w:rPr>
                <w:color w:val="000000"/>
              </w:rPr>
              <w:t>thông</w:t>
            </w:r>
            <w:r>
              <w:rPr>
                <w:color w:val="000000"/>
              </w:rPr>
              <w:t xml:space="preserve"> tin điện tử xã;</w:t>
            </w:r>
          </w:p>
          <w:p w14:paraId="2CAADB04" w14:textId="3DB2DFD6" w:rsidR="00D30C54" w:rsidRDefault="00D30C54">
            <w:pPr>
              <w:pStyle w:val="Bodytext20"/>
              <w:numPr>
                <w:ilvl w:val="0"/>
                <w:numId w:val="7"/>
              </w:numPr>
              <w:tabs>
                <w:tab w:val="left" w:pos="258"/>
              </w:tabs>
            </w:pPr>
            <w:bookmarkStart w:id="32" w:name="bookmark54"/>
            <w:bookmarkEnd w:id="32"/>
            <w:r>
              <w:rPr>
                <w:color w:val="000000"/>
              </w:rPr>
              <w:t>Lưu: VT</w:t>
            </w:r>
            <w:r w:rsidR="00E1222C">
              <w:rPr>
                <w:color w:val="000000"/>
              </w:rPr>
              <w:t>.</w:t>
            </w:r>
          </w:p>
          <w:p w14:paraId="2F076392" w14:textId="77777777" w:rsidR="00D30C54" w:rsidRDefault="00D30C54" w:rsidP="00D30C54">
            <w:pPr>
              <w:pStyle w:val="Bodytext20"/>
              <w:ind w:firstLine="0"/>
              <w:rPr>
                <w:b/>
                <w:bCs/>
                <w:i/>
                <w:iCs/>
                <w:color w:val="000000"/>
                <w:sz w:val="24"/>
                <w:szCs w:val="24"/>
              </w:rPr>
            </w:pPr>
          </w:p>
        </w:tc>
        <w:tc>
          <w:tcPr>
            <w:tcW w:w="4531" w:type="dxa"/>
          </w:tcPr>
          <w:p w14:paraId="1EA460E9" w14:textId="77777777" w:rsidR="00D30C54" w:rsidRDefault="00EC2C22" w:rsidP="00EC2C22">
            <w:pPr>
              <w:pStyle w:val="Bodytext20"/>
              <w:ind w:firstLine="0"/>
              <w:jc w:val="center"/>
              <w:rPr>
                <w:b/>
                <w:bCs/>
                <w:color w:val="000000"/>
                <w:sz w:val="28"/>
                <w:szCs w:val="28"/>
              </w:rPr>
            </w:pPr>
            <w:r w:rsidRPr="00EC2C22">
              <w:rPr>
                <w:b/>
                <w:bCs/>
                <w:color w:val="000000"/>
                <w:sz w:val="28"/>
                <w:szCs w:val="28"/>
              </w:rPr>
              <w:t>CHỦ TỊCH</w:t>
            </w:r>
          </w:p>
          <w:p w14:paraId="0C9A6618" w14:textId="77777777" w:rsidR="00E1222C" w:rsidRDefault="00E1222C" w:rsidP="00EC2C22">
            <w:pPr>
              <w:pStyle w:val="Bodytext20"/>
              <w:ind w:firstLine="0"/>
              <w:jc w:val="center"/>
              <w:rPr>
                <w:b/>
                <w:bCs/>
                <w:color w:val="000000"/>
                <w:sz w:val="28"/>
                <w:szCs w:val="28"/>
              </w:rPr>
            </w:pPr>
          </w:p>
          <w:p w14:paraId="573AB06F" w14:textId="77777777" w:rsidR="00E1222C" w:rsidRDefault="00E1222C" w:rsidP="00EC2C22">
            <w:pPr>
              <w:pStyle w:val="Bodytext20"/>
              <w:ind w:firstLine="0"/>
              <w:jc w:val="center"/>
              <w:rPr>
                <w:b/>
                <w:bCs/>
                <w:color w:val="000000"/>
                <w:sz w:val="28"/>
                <w:szCs w:val="28"/>
              </w:rPr>
            </w:pPr>
          </w:p>
          <w:p w14:paraId="1CB4783A" w14:textId="77777777" w:rsidR="00E1222C" w:rsidRDefault="00E1222C" w:rsidP="00EC2C22">
            <w:pPr>
              <w:pStyle w:val="Bodytext20"/>
              <w:ind w:firstLine="0"/>
              <w:jc w:val="center"/>
              <w:rPr>
                <w:b/>
                <w:bCs/>
                <w:color w:val="000000"/>
                <w:sz w:val="28"/>
                <w:szCs w:val="28"/>
              </w:rPr>
            </w:pPr>
          </w:p>
          <w:p w14:paraId="42D5584C" w14:textId="77777777" w:rsidR="00E1222C" w:rsidRDefault="00E1222C" w:rsidP="00EC2C22">
            <w:pPr>
              <w:pStyle w:val="Bodytext20"/>
              <w:ind w:firstLine="0"/>
              <w:jc w:val="center"/>
              <w:rPr>
                <w:b/>
                <w:bCs/>
                <w:color w:val="000000"/>
                <w:sz w:val="28"/>
                <w:szCs w:val="28"/>
              </w:rPr>
            </w:pPr>
          </w:p>
          <w:p w14:paraId="605E6787" w14:textId="77777777" w:rsidR="00E1222C" w:rsidRDefault="00E1222C" w:rsidP="00EC2C22">
            <w:pPr>
              <w:pStyle w:val="Bodytext20"/>
              <w:ind w:firstLine="0"/>
              <w:jc w:val="center"/>
              <w:rPr>
                <w:b/>
                <w:bCs/>
                <w:color w:val="000000"/>
                <w:sz w:val="28"/>
                <w:szCs w:val="28"/>
              </w:rPr>
            </w:pPr>
          </w:p>
          <w:p w14:paraId="29AB05B7" w14:textId="77777777" w:rsidR="00E1222C" w:rsidRDefault="00E1222C" w:rsidP="00EC2C22">
            <w:pPr>
              <w:pStyle w:val="Bodytext20"/>
              <w:ind w:firstLine="0"/>
              <w:jc w:val="center"/>
              <w:rPr>
                <w:b/>
                <w:bCs/>
                <w:color w:val="000000"/>
                <w:sz w:val="28"/>
                <w:szCs w:val="28"/>
              </w:rPr>
            </w:pPr>
          </w:p>
          <w:p w14:paraId="49839794" w14:textId="27E8F543" w:rsidR="00E1222C" w:rsidRPr="00EC2C22" w:rsidRDefault="00E1222C" w:rsidP="00EC2C22">
            <w:pPr>
              <w:pStyle w:val="Bodytext20"/>
              <w:ind w:firstLine="0"/>
              <w:jc w:val="center"/>
              <w:rPr>
                <w:b/>
                <w:bCs/>
                <w:color w:val="000000"/>
                <w:sz w:val="28"/>
                <w:szCs w:val="28"/>
              </w:rPr>
            </w:pPr>
            <w:r>
              <w:rPr>
                <w:b/>
                <w:bCs/>
                <w:color w:val="000000"/>
                <w:sz w:val="28"/>
                <w:szCs w:val="28"/>
              </w:rPr>
              <w:t>Phan Vĩnh Tùng</w:t>
            </w:r>
          </w:p>
        </w:tc>
      </w:tr>
    </w:tbl>
    <w:p w14:paraId="2A4BCAA5" w14:textId="77777777" w:rsidR="00D30C54" w:rsidRDefault="00D30C54" w:rsidP="00F05942">
      <w:pPr>
        <w:pStyle w:val="ListParagraph"/>
        <w:spacing w:before="480" w:after="240"/>
        <w:ind w:left="1080"/>
      </w:pPr>
    </w:p>
    <w:sectPr w:rsidR="00D30C54" w:rsidSect="00E8109A">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993"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97E4C" w14:textId="77777777" w:rsidR="009F0637" w:rsidRDefault="009F0637">
      <w:r>
        <w:separator/>
      </w:r>
    </w:p>
  </w:endnote>
  <w:endnote w:type="continuationSeparator" w:id="0">
    <w:p w14:paraId="6A667D89" w14:textId="77777777" w:rsidR="009F0637" w:rsidRDefault="009F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2975C00-6B01-4A36-99F2-64671EFBCC41}"/>
  </w:font>
  <w:font w:name="Cambria">
    <w:panose1 w:val="02040503050406030204"/>
    <w:charset w:val="00"/>
    <w:family w:val="roman"/>
    <w:pitch w:val="variable"/>
    <w:sig w:usb0="E00006FF" w:usb1="420024FF" w:usb2="02000000" w:usb3="00000000" w:csb0="0000019F" w:csb1="00000000"/>
    <w:embedRegular r:id="rId2" w:fontKey="{904BF36F-A7D8-4EEC-B4AF-BD03967F24D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BA163B4-0579-48F8-B166-71CFCC7D9632}"/>
  </w:font>
  <w:font w:name="MoolBoran">
    <w:charset w:val="00"/>
    <w:family w:val="swiss"/>
    <w:pitch w:val="variable"/>
    <w:sig w:usb0="80000003" w:usb1="00000000" w:usb2="00010000" w:usb3="00000000" w:csb0="00000001" w:csb1="00000000"/>
    <w:embedRegular r:id="rId4" w:fontKey="{D1369BD3-4DE1-4EDE-A0C2-E2E57A92F44F}"/>
  </w:font>
  <w:font w:name="DaunPenh">
    <w:charset w:val="00"/>
    <w:family w:val="auto"/>
    <w:pitch w:val="variable"/>
    <w:sig w:usb0="A0000007" w:usb1="00000000" w:usb2="00010000" w:usb3="00000000" w:csb0="00000111" w:csb1="00000000"/>
    <w:embedRegular r:id="rId5" w:fontKey="{B15BB804-55C5-47BD-A2CC-F6B93240255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2ECB3" w14:textId="77777777" w:rsidR="00C808A5" w:rsidRDefault="00C808A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1E794" w14:textId="77777777" w:rsidR="00C808A5" w:rsidRDefault="00C808A5">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411E8" w14:textId="6898BB47" w:rsidR="008104C0" w:rsidRDefault="008104C0">
    <w:pPr>
      <w:pStyle w:val="Footer"/>
      <w:jc w:val="center"/>
    </w:pPr>
  </w:p>
  <w:p w14:paraId="4F4C9352" w14:textId="77777777" w:rsidR="00C808A5" w:rsidRDefault="00C808A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286DB" w14:textId="77777777" w:rsidR="009F0637" w:rsidRDefault="009F0637">
      <w:r>
        <w:separator/>
      </w:r>
    </w:p>
  </w:footnote>
  <w:footnote w:type="continuationSeparator" w:id="0">
    <w:p w14:paraId="43373072" w14:textId="77777777" w:rsidR="009F0637" w:rsidRDefault="009F06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E291" w14:textId="77777777" w:rsidR="00C808A5" w:rsidRDefault="00C808A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65708"/>
      <w:docPartObj>
        <w:docPartGallery w:val="Page Numbers (Top of Page)"/>
        <w:docPartUnique/>
      </w:docPartObj>
    </w:sdtPr>
    <w:sdtEndPr>
      <w:rPr>
        <w:rFonts w:ascii="Times New Roman" w:hAnsi="Times New Roman"/>
        <w:noProof/>
        <w:sz w:val="26"/>
        <w:szCs w:val="26"/>
      </w:rPr>
    </w:sdtEndPr>
    <w:sdtContent>
      <w:p w14:paraId="21F0F669" w14:textId="285DE837" w:rsidR="008104C0" w:rsidRPr="008104C0" w:rsidRDefault="008104C0">
        <w:pPr>
          <w:pStyle w:val="Header"/>
          <w:jc w:val="center"/>
          <w:rPr>
            <w:rFonts w:ascii="Times New Roman" w:hAnsi="Times New Roman"/>
            <w:sz w:val="26"/>
            <w:szCs w:val="26"/>
          </w:rPr>
        </w:pPr>
        <w:r w:rsidRPr="008104C0">
          <w:rPr>
            <w:rFonts w:ascii="Times New Roman" w:hAnsi="Times New Roman"/>
            <w:sz w:val="26"/>
            <w:szCs w:val="26"/>
          </w:rPr>
          <w:fldChar w:fldCharType="begin"/>
        </w:r>
        <w:r w:rsidRPr="008104C0">
          <w:rPr>
            <w:rFonts w:ascii="Times New Roman" w:hAnsi="Times New Roman"/>
            <w:sz w:val="26"/>
            <w:szCs w:val="26"/>
          </w:rPr>
          <w:instrText xml:space="preserve"> PAGE   \* MERGEFORMAT </w:instrText>
        </w:r>
        <w:r w:rsidRPr="008104C0">
          <w:rPr>
            <w:rFonts w:ascii="Times New Roman" w:hAnsi="Times New Roman"/>
            <w:sz w:val="26"/>
            <w:szCs w:val="26"/>
          </w:rPr>
          <w:fldChar w:fldCharType="separate"/>
        </w:r>
        <w:r w:rsidR="00E8109A">
          <w:rPr>
            <w:rFonts w:ascii="Times New Roman" w:hAnsi="Times New Roman"/>
            <w:noProof/>
            <w:sz w:val="26"/>
            <w:szCs w:val="26"/>
          </w:rPr>
          <w:t>2</w:t>
        </w:r>
        <w:r w:rsidRPr="008104C0">
          <w:rPr>
            <w:rFonts w:ascii="Times New Roman" w:hAnsi="Times New Roman"/>
            <w:noProof/>
            <w:sz w:val="26"/>
            <w:szCs w:val="26"/>
          </w:rPr>
          <w:fldChar w:fldCharType="end"/>
        </w:r>
      </w:p>
    </w:sdtContent>
  </w:sdt>
  <w:p w14:paraId="03468A33" w14:textId="77777777" w:rsidR="00C808A5" w:rsidRDefault="00C808A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24D2" w14:textId="4F13A1A4" w:rsidR="008104C0" w:rsidRPr="008104C0" w:rsidRDefault="008104C0">
    <w:pPr>
      <w:pStyle w:val="Header"/>
      <w:jc w:val="center"/>
      <w:rPr>
        <w:rFonts w:ascii="Times New Roman" w:hAnsi="Times New Roman"/>
        <w:sz w:val="28"/>
        <w:szCs w:val="28"/>
      </w:rPr>
    </w:pPr>
  </w:p>
  <w:p w14:paraId="6EF9C740" w14:textId="77777777" w:rsidR="00C808A5" w:rsidRDefault="00C808A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00D0D"/>
    <w:multiLevelType w:val="multilevel"/>
    <w:tmpl w:val="DD268C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D30064"/>
    <w:multiLevelType w:val="multilevel"/>
    <w:tmpl w:val="57107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1F3F11"/>
    <w:multiLevelType w:val="multilevel"/>
    <w:tmpl w:val="7E621D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8324EC"/>
    <w:multiLevelType w:val="hybridMultilevel"/>
    <w:tmpl w:val="A05A28D0"/>
    <w:lvl w:ilvl="0" w:tplc="25C65E78">
      <w:start w:val="1"/>
      <w:numFmt w:val="decimal"/>
      <w:lvlText w:val="%1."/>
      <w:lvlJc w:val="left"/>
      <w:pPr>
        <w:ind w:left="1350" w:hanging="36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30795FE6"/>
    <w:multiLevelType w:val="multilevel"/>
    <w:tmpl w:val="AAA280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E70F9D"/>
    <w:multiLevelType w:val="hybridMultilevel"/>
    <w:tmpl w:val="B6E4F274"/>
    <w:lvl w:ilvl="0" w:tplc="C9AA28E2">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6" w15:restartNumberingAfterBreak="0">
    <w:nsid w:val="506F6DC0"/>
    <w:multiLevelType w:val="multilevel"/>
    <w:tmpl w:val="4CA47D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0E9206D"/>
    <w:multiLevelType w:val="hybridMultilevel"/>
    <w:tmpl w:val="E0B039A0"/>
    <w:lvl w:ilvl="0" w:tplc="B1C446F0">
      <w:start w:val="3"/>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D3178A"/>
    <w:multiLevelType w:val="multilevel"/>
    <w:tmpl w:val="8AB26D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4B6E50"/>
    <w:multiLevelType w:val="hybridMultilevel"/>
    <w:tmpl w:val="83305ED4"/>
    <w:lvl w:ilvl="0" w:tplc="986E428C">
      <w:start w:val="1"/>
      <w:numFmt w:val="decimal"/>
      <w:lvlText w:val="%1."/>
      <w:lvlJc w:val="left"/>
      <w:pPr>
        <w:ind w:left="1350" w:hanging="36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658E3933"/>
    <w:multiLevelType w:val="multilevel"/>
    <w:tmpl w:val="1D28E5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0"/>
  </w:num>
  <w:num w:numId="4">
    <w:abstractNumId w:val="4"/>
  </w:num>
  <w:num w:numId="5">
    <w:abstractNumId w:val="2"/>
  </w:num>
  <w:num w:numId="6">
    <w:abstractNumId w:val="8"/>
  </w:num>
  <w:num w:numId="7">
    <w:abstractNumId w:val="6"/>
  </w:num>
  <w:num w:numId="8">
    <w:abstractNumId w:val="9"/>
  </w:num>
  <w:num w:numId="9">
    <w:abstractNumId w:val="3"/>
  </w:num>
  <w:num w:numId="10">
    <w:abstractNumId w:val="5"/>
  </w:num>
  <w:num w:numId="1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8A5"/>
    <w:rsid w:val="00020296"/>
    <w:rsid w:val="00043270"/>
    <w:rsid w:val="0004409B"/>
    <w:rsid w:val="000824A5"/>
    <w:rsid w:val="000C4D5A"/>
    <w:rsid w:val="000D1B37"/>
    <w:rsid w:val="001768A7"/>
    <w:rsid w:val="0018320D"/>
    <w:rsid w:val="00183789"/>
    <w:rsid w:val="001A752B"/>
    <w:rsid w:val="001D2D1A"/>
    <w:rsid w:val="001E10FA"/>
    <w:rsid w:val="001E7BB3"/>
    <w:rsid w:val="002028C0"/>
    <w:rsid w:val="0021095D"/>
    <w:rsid w:val="002126CF"/>
    <w:rsid w:val="00266909"/>
    <w:rsid w:val="002D4D46"/>
    <w:rsid w:val="002D55EC"/>
    <w:rsid w:val="002E4E53"/>
    <w:rsid w:val="003127B4"/>
    <w:rsid w:val="00342F59"/>
    <w:rsid w:val="003835A7"/>
    <w:rsid w:val="003A4779"/>
    <w:rsid w:val="003D3B32"/>
    <w:rsid w:val="00440650"/>
    <w:rsid w:val="00464BFD"/>
    <w:rsid w:val="00465A4C"/>
    <w:rsid w:val="004756FE"/>
    <w:rsid w:val="00491E0E"/>
    <w:rsid w:val="004D5039"/>
    <w:rsid w:val="004E36BD"/>
    <w:rsid w:val="004F000C"/>
    <w:rsid w:val="004F3CEE"/>
    <w:rsid w:val="0051615B"/>
    <w:rsid w:val="0055090E"/>
    <w:rsid w:val="005806EE"/>
    <w:rsid w:val="00581778"/>
    <w:rsid w:val="005966A1"/>
    <w:rsid w:val="005C4642"/>
    <w:rsid w:val="005D132E"/>
    <w:rsid w:val="005D7F8D"/>
    <w:rsid w:val="005E0494"/>
    <w:rsid w:val="005F7DF8"/>
    <w:rsid w:val="0063670B"/>
    <w:rsid w:val="00671AF5"/>
    <w:rsid w:val="0069264F"/>
    <w:rsid w:val="006F5BA6"/>
    <w:rsid w:val="00714880"/>
    <w:rsid w:val="00735032"/>
    <w:rsid w:val="007569AE"/>
    <w:rsid w:val="0077067B"/>
    <w:rsid w:val="00777CBC"/>
    <w:rsid w:val="0079023B"/>
    <w:rsid w:val="007F029D"/>
    <w:rsid w:val="008104C0"/>
    <w:rsid w:val="008223AD"/>
    <w:rsid w:val="00832817"/>
    <w:rsid w:val="00840290"/>
    <w:rsid w:val="00847812"/>
    <w:rsid w:val="00863B8B"/>
    <w:rsid w:val="0086603F"/>
    <w:rsid w:val="00894E33"/>
    <w:rsid w:val="008B11DF"/>
    <w:rsid w:val="008C3F6B"/>
    <w:rsid w:val="008E61D4"/>
    <w:rsid w:val="00900151"/>
    <w:rsid w:val="00902238"/>
    <w:rsid w:val="00924EF2"/>
    <w:rsid w:val="0093307C"/>
    <w:rsid w:val="009A2D56"/>
    <w:rsid w:val="009A5C22"/>
    <w:rsid w:val="009A74C1"/>
    <w:rsid w:val="009C65F0"/>
    <w:rsid w:val="009D0DD1"/>
    <w:rsid w:val="009D271E"/>
    <w:rsid w:val="009E3C9B"/>
    <w:rsid w:val="009E4B96"/>
    <w:rsid w:val="009F0637"/>
    <w:rsid w:val="009F5C9E"/>
    <w:rsid w:val="00A052E0"/>
    <w:rsid w:val="00A42C0C"/>
    <w:rsid w:val="00A513E8"/>
    <w:rsid w:val="00A57C7A"/>
    <w:rsid w:val="00A6323B"/>
    <w:rsid w:val="00AA40A4"/>
    <w:rsid w:val="00AA6B2C"/>
    <w:rsid w:val="00AA7503"/>
    <w:rsid w:val="00AE2D6D"/>
    <w:rsid w:val="00B04489"/>
    <w:rsid w:val="00B2656C"/>
    <w:rsid w:val="00B30656"/>
    <w:rsid w:val="00B350C1"/>
    <w:rsid w:val="00B40E51"/>
    <w:rsid w:val="00B47630"/>
    <w:rsid w:val="00B6550B"/>
    <w:rsid w:val="00B663FD"/>
    <w:rsid w:val="00B76B09"/>
    <w:rsid w:val="00B76E7D"/>
    <w:rsid w:val="00BA1367"/>
    <w:rsid w:val="00BE4C0A"/>
    <w:rsid w:val="00BE4F58"/>
    <w:rsid w:val="00C0208B"/>
    <w:rsid w:val="00C2328C"/>
    <w:rsid w:val="00C545C7"/>
    <w:rsid w:val="00C655D1"/>
    <w:rsid w:val="00C66176"/>
    <w:rsid w:val="00C66CD3"/>
    <w:rsid w:val="00C808A5"/>
    <w:rsid w:val="00C832C5"/>
    <w:rsid w:val="00CE6828"/>
    <w:rsid w:val="00CF411C"/>
    <w:rsid w:val="00D16701"/>
    <w:rsid w:val="00D2289E"/>
    <w:rsid w:val="00D22D9F"/>
    <w:rsid w:val="00D30C54"/>
    <w:rsid w:val="00D317E8"/>
    <w:rsid w:val="00D57EB3"/>
    <w:rsid w:val="00D76965"/>
    <w:rsid w:val="00D84CE2"/>
    <w:rsid w:val="00D966E3"/>
    <w:rsid w:val="00DA2FF2"/>
    <w:rsid w:val="00DD0397"/>
    <w:rsid w:val="00E00B55"/>
    <w:rsid w:val="00E1222C"/>
    <w:rsid w:val="00E13B5F"/>
    <w:rsid w:val="00E231B8"/>
    <w:rsid w:val="00E62A34"/>
    <w:rsid w:val="00E6762B"/>
    <w:rsid w:val="00E8109A"/>
    <w:rsid w:val="00E97E42"/>
    <w:rsid w:val="00EC2C22"/>
    <w:rsid w:val="00EE0DEC"/>
    <w:rsid w:val="00EE3226"/>
    <w:rsid w:val="00EF72C6"/>
    <w:rsid w:val="00F05942"/>
    <w:rsid w:val="00F06460"/>
    <w:rsid w:val="00F075E0"/>
    <w:rsid w:val="00F55004"/>
    <w:rsid w:val="00F92330"/>
    <w:rsid w:val="00FC52FB"/>
    <w:rsid w:val="00FD18A1"/>
    <w:rsid w:val="00FD3115"/>
    <w:rsid w:val="00FD4054"/>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1F7E6"/>
  <w15:docId w15:val="{F085748B-E40E-4FFD-B5CA-390CEA01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 w:eastAsia="en-US" w:bidi="km-K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701"/>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right"/>
      <w:outlineLvl w:val="1"/>
    </w:pPr>
    <w:rPr>
      <w:i/>
      <w:iCs/>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unhideWhenUsed/>
    <w:rsid w:val="008104C0"/>
    <w:pPr>
      <w:tabs>
        <w:tab w:val="center" w:pos="4680"/>
        <w:tab w:val="right" w:pos="9360"/>
      </w:tabs>
    </w:pPr>
    <w:rPr>
      <w:rFonts w:asciiTheme="minorHAnsi" w:eastAsiaTheme="minorEastAsia" w:hAnsiTheme="minorHAnsi"/>
      <w:sz w:val="22"/>
      <w:szCs w:val="22"/>
      <w:lang w:val="en-US" w:bidi="ar-SA"/>
    </w:rPr>
  </w:style>
  <w:style w:type="character" w:customStyle="1" w:styleId="FooterChar">
    <w:name w:val="Footer Char"/>
    <w:basedOn w:val="DefaultParagraphFont"/>
    <w:link w:val="Footer"/>
    <w:uiPriority w:val="99"/>
    <w:rsid w:val="008104C0"/>
    <w:rPr>
      <w:rFonts w:asciiTheme="minorHAnsi" w:eastAsiaTheme="minorEastAsia" w:hAnsiTheme="minorHAnsi"/>
      <w:sz w:val="22"/>
      <w:szCs w:val="22"/>
      <w:lang w:val="en-US" w:eastAsia="en-US" w:bidi="ar-SA"/>
    </w:rPr>
  </w:style>
  <w:style w:type="paragraph" w:styleId="Header">
    <w:name w:val="header"/>
    <w:basedOn w:val="Normal"/>
    <w:link w:val="HeaderChar"/>
    <w:uiPriority w:val="99"/>
    <w:unhideWhenUsed/>
    <w:rsid w:val="008104C0"/>
    <w:pPr>
      <w:tabs>
        <w:tab w:val="center" w:pos="4680"/>
        <w:tab w:val="right" w:pos="9360"/>
      </w:tabs>
    </w:pPr>
    <w:rPr>
      <w:rFonts w:asciiTheme="minorHAnsi" w:eastAsiaTheme="minorEastAsia" w:hAnsiTheme="minorHAnsi"/>
      <w:sz w:val="22"/>
      <w:szCs w:val="22"/>
      <w:lang w:val="en-US" w:bidi="ar-SA"/>
    </w:rPr>
  </w:style>
  <w:style w:type="character" w:customStyle="1" w:styleId="HeaderChar">
    <w:name w:val="Header Char"/>
    <w:basedOn w:val="DefaultParagraphFont"/>
    <w:link w:val="Header"/>
    <w:uiPriority w:val="99"/>
    <w:rsid w:val="008104C0"/>
    <w:rPr>
      <w:rFonts w:asciiTheme="minorHAnsi" w:eastAsiaTheme="minorEastAsia" w:hAnsiTheme="minorHAnsi"/>
      <w:sz w:val="22"/>
      <w:szCs w:val="22"/>
      <w:lang w:val="en-US" w:eastAsia="en-US" w:bidi="ar-SA"/>
    </w:rPr>
  </w:style>
  <w:style w:type="character" w:customStyle="1" w:styleId="Bodytext2">
    <w:name w:val="Body text (2)_"/>
    <w:basedOn w:val="DefaultParagraphFont"/>
    <w:link w:val="Bodytext20"/>
    <w:rsid w:val="00DD0397"/>
    <w:rPr>
      <w:sz w:val="22"/>
      <w:szCs w:val="22"/>
    </w:rPr>
  </w:style>
  <w:style w:type="paragraph" w:customStyle="1" w:styleId="Bodytext20">
    <w:name w:val="Body text (2)"/>
    <w:basedOn w:val="Normal"/>
    <w:link w:val="Bodytext2"/>
    <w:rsid w:val="00DD0397"/>
    <w:pPr>
      <w:widowControl w:val="0"/>
      <w:ind w:firstLine="140"/>
    </w:pPr>
    <w:rPr>
      <w:sz w:val="22"/>
      <w:szCs w:val="22"/>
    </w:rPr>
  </w:style>
  <w:style w:type="character" w:customStyle="1" w:styleId="BodyTextChar">
    <w:name w:val="Body Text Char"/>
    <w:basedOn w:val="DefaultParagraphFont"/>
    <w:link w:val="BodyText"/>
    <w:rsid w:val="00735032"/>
  </w:style>
  <w:style w:type="paragraph" w:styleId="BodyText">
    <w:name w:val="Body Text"/>
    <w:basedOn w:val="Normal"/>
    <w:link w:val="BodyTextChar"/>
    <w:qFormat/>
    <w:rsid w:val="00735032"/>
    <w:pPr>
      <w:widowControl w:val="0"/>
      <w:spacing w:after="120"/>
      <w:ind w:firstLine="400"/>
    </w:pPr>
  </w:style>
  <w:style w:type="character" w:customStyle="1" w:styleId="BodyTextChar1">
    <w:name w:val="Body Text Char1"/>
    <w:basedOn w:val="DefaultParagraphFont"/>
    <w:uiPriority w:val="99"/>
    <w:semiHidden/>
    <w:rsid w:val="00735032"/>
    <w:rPr>
      <w:szCs w:val="45"/>
    </w:rPr>
  </w:style>
  <w:style w:type="paragraph" w:styleId="ListParagraph">
    <w:name w:val="List Paragraph"/>
    <w:basedOn w:val="Normal"/>
    <w:uiPriority w:val="34"/>
    <w:qFormat/>
    <w:rsid w:val="00714880"/>
    <w:pPr>
      <w:ind w:left="720"/>
      <w:contextualSpacing/>
    </w:pPr>
    <w:rPr>
      <w:szCs w:val="45"/>
    </w:rPr>
  </w:style>
  <w:style w:type="table" w:styleId="TableGrid">
    <w:name w:val="Table Grid"/>
    <w:basedOn w:val="TableNormal"/>
    <w:uiPriority w:val="39"/>
    <w:rsid w:val="00D30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F05D-A567-4266-A0C8-E0002F9B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TSC</cp:lastModifiedBy>
  <cp:revision>75</cp:revision>
  <dcterms:created xsi:type="dcterms:W3CDTF">2026-05-14T01:51:00Z</dcterms:created>
  <dcterms:modified xsi:type="dcterms:W3CDTF">2026-05-28T02:30:00Z</dcterms:modified>
</cp:coreProperties>
</file>